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0B94C8CE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 xml:space="preserve">, w związku z przystąpieniem do rekrutacji przyznawania stypendiów </w:t>
      </w:r>
      <w:r w:rsidR="00685A2E">
        <w:rPr>
          <w:sz w:val="24"/>
          <w:szCs w:val="24"/>
        </w:rPr>
        <w:t>doktoranckich</w:t>
      </w:r>
      <w:r w:rsidRPr="000E7BF8">
        <w:rPr>
          <w:sz w:val="24"/>
          <w:szCs w:val="24"/>
        </w:rPr>
        <w:t xml:space="preserve">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5B9D7792" w14:textId="77777777" w:rsidR="00E70E9D" w:rsidRPr="0099273E" w:rsidRDefault="00E70E9D" w:rsidP="00E70E9D">
      <w:pPr>
        <w:rPr>
          <w:sz w:val="24"/>
          <w:szCs w:val="24"/>
        </w:rPr>
      </w:pPr>
    </w:p>
    <w:p w14:paraId="727B9957" w14:textId="15514B2E" w:rsidR="00E70E9D" w:rsidRPr="0099273E" w:rsidRDefault="00E70E9D" w:rsidP="00685A2E">
      <w:pPr>
        <w:pStyle w:val="Akapitzlist"/>
        <w:numPr>
          <w:ilvl w:val="0"/>
          <w:numId w:val="1"/>
        </w:numPr>
        <w:ind w:left="426"/>
        <w:rPr>
          <w:rFonts w:eastAsia="Times New Roman" w:cstheme="minorHAnsi"/>
          <w:sz w:val="24"/>
          <w:szCs w:val="24"/>
          <w:lang w:eastAsia="pl-PL"/>
        </w:rPr>
      </w:pPr>
      <w:r w:rsidRPr="00EB6C46">
        <w:rPr>
          <w:sz w:val="24"/>
          <w:szCs w:val="24"/>
        </w:rPr>
        <w:t xml:space="preserve">Spełniam warunki określone </w:t>
      </w:r>
      <w:r w:rsidR="00685A2E" w:rsidRPr="00685A2E">
        <w:rPr>
          <w:sz w:val="24"/>
          <w:szCs w:val="24"/>
        </w:rPr>
        <w:t>przepisami ustawy z dnia 20 lipca 2018 r. Prawo o szkolnictwie wyższym i nauce, niezbędne do pobierania stypendium doktoranckiego przez cały okres realizacji planowanych zadań w projekcie</w:t>
      </w: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42C28863" w14:textId="572C1CCA" w:rsidR="00685A2E" w:rsidRPr="00685A2E" w:rsidRDefault="00685A2E" w:rsidP="00685A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85A2E">
        <w:rPr>
          <w:sz w:val="24"/>
          <w:szCs w:val="24"/>
        </w:rPr>
        <w:t>W okresie pobierania stypendium doktoranckiego w ramach projektu „</w:t>
      </w:r>
      <w:r>
        <w:rPr>
          <w:sz w:val="24"/>
          <w:szCs w:val="24"/>
        </w:rPr>
        <w:t>……………</w:t>
      </w:r>
      <w:r w:rsidRPr="00685A2E">
        <w:rPr>
          <w:sz w:val="24"/>
          <w:szCs w:val="24"/>
        </w:rPr>
        <w:t>”, nr UMO-</w:t>
      </w:r>
      <w:r>
        <w:rPr>
          <w:sz w:val="24"/>
          <w:szCs w:val="24"/>
        </w:rPr>
        <w:t>……………</w:t>
      </w:r>
      <w:r w:rsidRPr="00685A2E">
        <w:rPr>
          <w:sz w:val="24"/>
          <w:szCs w:val="24"/>
        </w:rPr>
        <w:t>, łączna kwota pobieranych przeze mnie stypendiów i wynagrodzeń finansowanych ze środków NCN, przyznanych w ramach więcej niż jednego projektu badawczego, nie może przekroczyć 5 000 zł miesięcznie.</w:t>
      </w:r>
    </w:p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5882646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63313E5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  <w:num w:numId="2" w16cid:durableId="2191017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685A2E"/>
    <w:rsid w:val="00896C0D"/>
    <w:rsid w:val="008B7CF3"/>
    <w:rsid w:val="00975465"/>
    <w:rsid w:val="00984EE4"/>
    <w:rsid w:val="009A30A4"/>
    <w:rsid w:val="00A63AE7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566DC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Małgorzata Tondryk</cp:lastModifiedBy>
  <cp:revision>2</cp:revision>
  <dcterms:created xsi:type="dcterms:W3CDTF">2025-09-17T11:51:00Z</dcterms:created>
  <dcterms:modified xsi:type="dcterms:W3CDTF">2025-09-17T11:51:00Z</dcterms:modified>
</cp:coreProperties>
</file>