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E2" w:rsidRPr="00C91C36" w:rsidRDefault="00AD31F1">
      <w:pPr>
        <w:spacing w:line="533" w:lineRule="exact"/>
        <w:ind w:left="2085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C91C36">
        <w:rPr>
          <w:rFonts w:ascii="Times New Roman" w:hAnsi="Times New Roman" w:cs="Times New Roman"/>
          <w:b/>
          <w:spacing w:val="-1"/>
          <w:sz w:val="40"/>
          <w:szCs w:val="40"/>
        </w:rPr>
        <w:t>Zgłoszenie</w:t>
      </w:r>
      <w:r w:rsidRPr="00C91C36">
        <w:rPr>
          <w:rFonts w:ascii="Times New Roman" w:hAnsi="Times New Roman" w:cs="Times New Roman"/>
          <w:b/>
          <w:spacing w:val="-28"/>
          <w:sz w:val="40"/>
          <w:szCs w:val="40"/>
        </w:rPr>
        <w:t xml:space="preserve"> </w:t>
      </w:r>
      <w:r w:rsidRPr="00C91C36">
        <w:rPr>
          <w:rFonts w:ascii="Times New Roman" w:hAnsi="Times New Roman" w:cs="Times New Roman"/>
          <w:b/>
          <w:sz w:val="40"/>
          <w:szCs w:val="40"/>
        </w:rPr>
        <w:t>Projektu</w:t>
      </w:r>
      <w:r w:rsidRPr="00C91C36">
        <w:rPr>
          <w:rFonts w:ascii="Times New Roman" w:hAnsi="Times New Roman" w:cs="Times New Roman"/>
          <w:b/>
          <w:spacing w:val="-31"/>
          <w:sz w:val="40"/>
          <w:szCs w:val="40"/>
        </w:rPr>
        <w:t xml:space="preserve"> </w:t>
      </w:r>
      <w:r w:rsidRPr="00C91C36">
        <w:rPr>
          <w:rFonts w:ascii="Times New Roman" w:hAnsi="Times New Roman" w:cs="Times New Roman"/>
          <w:b/>
          <w:sz w:val="40"/>
          <w:szCs w:val="40"/>
        </w:rPr>
        <w:t>Badawczego</w:t>
      </w:r>
    </w:p>
    <w:p w:rsidR="004E0BE2" w:rsidRPr="00C91C36" w:rsidRDefault="004E0BE2">
      <w:pPr>
        <w:spacing w:before="1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W w:w="99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5742"/>
      </w:tblGrid>
      <w:tr w:rsidR="006D0ED1" w:rsidRPr="00C91C36" w:rsidTr="006D0ED1">
        <w:trPr>
          <w:trHeight w:val="610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351655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654829745"/>
                <w:placeholder>
                  <w:docPart w:val="B11428F083E24112BCF034F668B5E5AB"/>
                </w:placeholder>
                <w:showingPlcHdr/>
              </w:sdtPr>
              <w:sdtEndPr/>
              <w:sdtContent>
                <w:r w:rsidR="00351655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  <w:tr w:rsidR="006D0ED1" w:rsidRPr="00C91C36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(tytuł, imię i nazwisko)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FC10A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-2122749110"/>
                <w:placeholder>
                  <w:docPart w:val="7A8E313B6D014BA9A893BA55F7E97C3F"/>
                </w:placeholder>
                <w:showingPlcHdr/>
              </w:sdtPr>
              <w:sdtEndPr/>
              <w:sdtContent>
                <w:r w:rsidR="00FC10AB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  <w:tr w:rsidR="006D0ED1" w:rsidRPr="00C91C36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Jednostka administracyjna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(adres, telefon)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FC10A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1046641468"/>
                <w:placeholder>
                  <w:docPart w:val="7773A1DEDB5F4DBBAFBE7D2F0CDE4A3F"/>
                </w:placeholder>
                <w:showingPlcHdr/>
              </w:sdtPr>
              <w:sdtEndPr/>
              <w:sdtContent>
                <w:r w:rsidR="00FC10AB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  <w:tr w:rsidR="006D0ED1" w:rsidRPr="00C91C36" w:rsidTr="006D0ED1">
        <w:trPr>
          <w:trHeight w:val="610"/>
        </w:trPr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D0ED1" w:rsidRPr="00C91C36" w:rsidRDefault="006D0ED1" w:rsidP="006D0ED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Tytuł projektu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ED1" w:rsidRPr="00C91C36" w:rsidRDefault="006D0ED1" w:rsidP="00FC10A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val="pl-PL" w:eastAsia="pl-PL"/>
                </w:rPr>
                <w:id w:val="373438713"/>
                <w:placeholder>
                  <w:docPart w:val="B1B3E19A428244378D2824EC29D91A32"/>
                </w:placeholder>
                <w:showingPlcHdr/>
              </w:sdtPr>
              <w:sdtEndPr/>
              <w:sdtContent>
                <w:r w:rsidR="00FC10AB" w:rsidRPr="00351655">
                  <w:rPr>
                    <w:rStyle w:val="Tekstzastpczy"/>
                    <w:color w:val="FF0000"/>
                  </w:rPr>
                  <w:t>Kliknij tutaj, aby wprowadzić tekst.</w:t>
                </w:r>
              </w:sdtContent>
            </w:sdt>
          </w:p>
        </w:tc>
      </w:tr>
    </w:tbl>
    <w:p w:rsidR="006D0ED1" w:rsidRPr="00C91C36" w:rsidRDefault="006D0ED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</w:p>
    <w:p w:rsidR="004E0BE2" w:rsidRPr="00C91C36" w:rsidRDefault="00AD31F1" w:rsidP="006D0ED1">
      <w:pPr>
        <w:pStyle w:val="Nagwek1"/>
        <w:ind w:left="0"/>
        <w:rPr>
          <w:rFonts w:ascii="Times New Roman" w:hAnsi="Times New Roman" w:cs="Times New Roman"/>
          <w:sz w:val="24"/>
          <w:szCs w:val="24"/>
        </w:rPr>
      </w:pP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Zgłaszany</w:t>
      </w:r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P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rojekt</w:t>
      </w:r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B9B" w:rsidRPr="00C91C36">
        <w:rPr>
          <w:rFonts w:ascii="Times New Roman" w:hAnsi="Times New Roman" w:cs="Times New Roman"/>
          <w:b/>
          <w:spacing w:val="-1"/>
          <w:sz w:val="24"/>
          <w:szCs w:val="24"/>
        </w:rPr>
        <w:t>B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</w:rPr>
        <w:t>adawczy</w:t>
      </w:r>
      <w:r w:rsidRPr="00C9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</w:rPr>
        <w:t>to</w:t>
      </w:r>
      <w:r w:rsidRPr="00C91C36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E0BE2" w:rsidRPr="00C91C36" w:rsidRDefault="004E0BE2">
      <w:pPr>
        <w:spacing w:before="9"/>
        <w:rPr>
          <w:rFonts w:ascii="Times New Roman" w:hAnsi="Times New Roman" w:cs="Times New Roman"/>
          <w:i/>
          <w:spacing w:val="-1"/>
          <w:sz w:val="18"/>
          <w:lang w:val="pl-PL"/>
        </w:rPr>
      </w:pPr>
    </w:p>
    <w:p w:rsidR="006D0ED1" w:rsidRPr="00C91C36" w:rsidRDefault="006D0ED1">
      <w:pPr>
        <w:spacing w:before="9"/>
        <w:rPr>
          <w:rFonts w:ascii="Times New Roman" w:eastAsia="Calibri" w:hAnsi="Times New Roman" w:cs="Times New Roman"/>
          <w:i/>
          <w:sz w:val="15"/>
          <w:szCs w:val="15"/>
          <w:lang w:val="pl-PL"/>
        </w:rPr>
      </w:pPr>
    </w:p>
    <w:p w:rsidR="004E0BE2" w:rsidRPr="00C91C36" w:rsidRDefault="002D6714" w:rsidP="00B64C6A">
      <w:pPr>
        <w:numPr>
          <w:ilvl w:val="0"/>
          <w:numId w:val="4"/>
        </w:numPr>
        <w:tabs>
          <w:tab w:val="left" w:pos="567"/>
          <w:tab w:val="left" w:pos="1637"/>
          <w:tab w:val="left" w:pos="5885"/>
        </w:tabs>
        <w:ind w:hanging="1416"/>
        <w:rPr>
          <w:rFonts w:ascii="Times New Roman" w:eastAsia="Calibri" w:hAnsi="Times New Roman" w:cs="Times New Roman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</w:rPr>
          <w:id w:val="29973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pacing w:val="-1"/>
              <w:sz w:val="26"/>
              <w:szCs w:val="26"/>
            </w:rPr>
            <w:t>☐</w:t>
          </w:r>
        </w:sdtContent>
      </w:sdt>
      <w:r w:rsidR="00B64C6A">
        <w:rPr>
          <w:rFonts w:ascii="Times New Roman" w:hAnsi="Times New Roman" w:cs="Times New Roman"/>
          <w:b/>
          <w:spacing w:val="-1"/>
        </w:rPr>
        <w:tab/>
      </w:r>
      <w:r w:rsidR="00AD31F1" w:rsidRPr="00C91C36">
        <w:rPr>
          <w:rFonts w:ascii="Times New Roman" w:hAnsi="Times New Roman" w:cs="Times New Roman"/>
          <w:b/>
          <w:spacing w:val="-1"/>
        </w:rPr>
        <w:t>Eksperyment</w:t>
      </w:r>
      <w:r w:rsidR="00AD31F1" w:rsidRPr="00C91C36">
        <w:rPr>
          <w:rFonts w:ascii="Times New Roman" w:hAnsi="Times New Roman" w:cs="Times New Roman"/>
          <w:b/>
          <w:spacing w:val="-20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</w:rPr>
        <w:t>medyczny</w:t>
      </w:r>
      <w:r w:rsidR="00AD31F1" w:rsidRPr="00C91C36">
        <w:rPr>
          <w:rFonts w:ascii="Times New Roman" w:hAnsi="Times New Roman" w:cs="Times New Roman"/>
          <w:b/>
          <w:spacing w:val="-1"/>
        </w:rPr>
        <w:tab/>
      </w:r>
    </w:p>
    <w:p w:rsidR="004E0BE2" w:rsidRPr="00C91C36" w:rsidRDefault="00AD31F1" w:rsidP="004B5B5C">
      <w:pPr>
        <w:spacing w:before="60"/>
        <w:ind w:left="1636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91C36">
        <w:rPr>
          <w:rFonts w:ascii="Times New Roman" w:hAnsi="Times New Roman" w:cs="Times New Roman"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:rsidR="004B5B5C" w:rsidRPr="00C91C36" w:rsidRDefault="004B5B5C" w:rsidP="004B5B5C">
      <w:pPr>
        <w:ind w:left="1636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E0BE2" w:rsidRDefault="00AD31F1" w:rsidP="004B5B5C">
      <w:pPr>
        <w:pStyle w:val="Nagwek3"/>
        <w:ind w:left="1636" w:firstLine="0"/>
        <w:rPr>
          <w:rFonts w:ascii="Times New Roman" w:hAnsi="Times New Roman" w:cs="Times New Roman"/>
          <w:spacing w:val="-1"/>
          <w:lang w:val="pl-PL"/>
        </w:rPr>
      </w:pPr>
      <w:r w:rsidRPr="00C91C36">
        <w:rPr>
          <w:rFonts w:ascii="Times New Roman" w:hAnsi="Times New Roman" w:cs="Times New Roman"/>
          <w:lang w:val="pl-PL"/>
        </w:rPr>
        <w:t>W</w:t>
      </w:r>
      <w:r w:rsidRPr="00C91C36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realizowanym</w:t>
      </w:r>
      <w:r w:rsidRPr="00C91C36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eksperymencie</w:t>
      </w:r>
      <w:r w:rsidRPr="00C91C36">
        <w:rPr>
          <w:rFonts w:ascii="Times New Roman" w:hAnsi="Times New Roman" w:cs="Times New Roman"/>
          <w:spacing w:val="-12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medycznym</w:t>
      </w:r>
      <w:r w:rsidRPr="00C91C36">
        <w:rPr>
          <w:rFonts w:ascii="Times New Roman" w:hAnsi="Times New Roman" w:cs="Times New Roman"/>
          <w:spacing w:val="-10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badany</w:t>
      </w:r>
      <w:r w:rsidRPr="00C91C36">
        <w:rPr>
          <w:rFonts w:ascii="Times New Roman" w:hAnsi="Times New Roman" w:cs="Times New Roman"/>
          <w:spacing w:val="-9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będzie:</w:t>
      </w:r>
    </w:p>
    <w:p w:rsidR="00A217C2" w:rsidRPr="00C91C36" w:rsidRDefault="002D6714" w:rsidP="00A217C2">
      <w:pPr>
        <w:numPr>
          <w:ilvl w:val="1"/>
          <w:numId w:val="4"/>
        </w:numPr>
        <w:tabs>
          <w:tab w:val="left" w:pos="1637"/>
          <w:tab w:val="left" w:pos="1985"/>
        </w:tabs>
        <w:ind w:left="2410" w:right="1831" w:hanging="774"/>
        <w:rPr>
          <w:rFonts w:ascii="Times New Roman" w:eastAsia="Calibri" w:hAnsi="Times New Roman" w:cs="Times New Roman"/>
          <w:sz w:val="16"/>
          <w:szCs w:val="18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-186905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A217C2">
        <w:rPr>
          <w:rFonts w:ascii="Times New Roman" w:hAnsi="Times New Roman" w:cs="Times New Roman"/>
          <w:spacing w:val="-1"/>
          <w:sz w:val="20"/>
          <w:lang w:val="pl-PL"/>
        </w:rPr>
        <w:tab/>
      </w:r>
      <w:r w:rsidR="00A217C2" w:rsidRPr="00C91C36">
        <w:rPr>
          <w:rFonts w:ascii="Times New Roman" w:hAnsi="Times New Roman" w:cs="Times New Roman"/>
          <w:sz w:val="20"/>
        </w:rPr>
        <w:t>produkt</w:t>
      </w:r>
      <w:r w:rsidR="00A217C2" w:rsidRPr="00C91C36">
        <w:rPr>
          <w:rFonts w:ascii="Times New Roman" w:hAnsi="Times New Roman" w:cs="Times New Roman"/>
          <w:spacing w:val="-14"/>
          <w:sz w:val="20"/>
        </w:rPr>
        <w:t xml:space="preserve">  </w:t>
      </w:r>
      <w:r w:rsidR="00A217C2" w:rsidRPr="00C91C36">
        <w:rPr>
          <w:rFonts w:ascii="Times New Roman" w:hAnsi="Times New Roman" w:cs="Times New Roman"/>
          <w:sz w:val="20"/>
        </w:rPr>
        <w:t>leczniczy</w:t>
      </w:r>
      <w:r w:rsidR="00A217C2" w:rsidRPr="00C91C36">
        <w:rPr>
          <w:rFonts w:ascii="Times New Roman" w:hAnsi="Times New Roman" w:cs="Times New Roman"/>
          <w:sz w:val="20"/>
          <w:lang w:val="pl-PL"/>
        </w:rPr>
        <w:t xml:space="preserve">                </w:t>
      </w:r>
    </w:p>
    <w:p w:rsidR="00A217C2" w:rsidRPr="00A217C2" w:rsidRDefault="002D6714" w:rsidP="00A217C2">
      <w:pPr>
        <w:numPr>
          <w:ilvl w:val="1"/>
          <w:numId w:val="4"/>
        </w:numPr>
        <w:tabs>
          <w:tab w:val="left" w:pos="1637"/>
          <w:tab w:val="left" w:pos="1985"/>
        </w:tabs>
        <w:ind w:left="2410" w:right="351" w:hanging="774"/>
        <w:rPr>
          <w:rFonts w:ascii="Times New Roman" w:eastAsia="Calibri" w:hAnsi="Times New Roman" w:cs="Times New Roman"/>
          <w:sz w:val="18"/>
          <w:szCs w:val="18"/>
          <w:lang w:val="pl-PL"/>
        </w:rPr>
      </w:pPr>
      <w:sdt>
        <w:sdtPr>
          <w:rPr>
            <w:rFonts w:ascii="Times New Roman" w:hAnsi="Times New Roman" w:cs="Times New Roman"/>
            <w:sz w:val="26"/>
            <w:szCs w:val="26"/>
            <w:lang w:val="pl-PL"/>
          </w:rPr>
          <w:id w:val="7911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z w:val="26"/>
              <w:szCs w:val="26"/>
              <w:lang w:val="pl-PL"/>
            </w:rPr>
            <w:t>☐</w:t>
          </w:r>
        </w:sdtContent>
      </w:sdt>
      <w:r w:rsidR="00A217C2">
        <w:rPr>
          <w:rFonts w:ascii="Times New Roman" w:hAnsi="Times New Roman" w:cs="Times New Roman"/>
          <w:sz w:val="20"/>
          <w:lang w:val="pl-PL"/>
        </w:rPr>
        <w:tab/>
      </w:r>
      <w:r w:rsidR="00A217C2" w:rsidRPr="00C91C36">
        <w:rPr>
          <w:rFonts w:ascii="Times New Roman" w:hAnsi="Times New Roman" w:cs="Times New Roman"/>
          <w:sz w:val="20"/>
          <w:lang w:val="pl-PL"/>
        </w:rPr>
        <w:t>wyrób</w:t>
      </w:r>
      <w:r w:rsidR="00A217C2" w:rsidRPr="00C91C36">
        <w:rPr>
          <w:rFonts w:ascii="Times New Roman" w:hAnsi="Times New Roman" w:cs="Times New Roman"/>
          <w:spacing w:val="-14"/>
          <w:sz w:val="20"/>
          <w:lang w:val="pl-PL"/>
        </w:rPr>
        <w:t xml:space="preserve"> </w:t>
      </w:r>
      <w:r w:rsidR="00A217C2" w:rsidRPr="00C91C36">
        <w:rPr>
          <w:rFonts w:ascii="Times New Roman" w:hAnsi="Times New Roman" w:cs="Times New Roman"/>
          <w:sz w:val="20"/>
          <w:lang w:val="pl-PL"/>
        </w:rPr>
        <w:t>medyczny</w:t>
      </w:r>
      <w:r w:rsidR="00A217C2" w:rsidRPr="00C91C36">
        <w:rPr>
          <w:rFonts w:ascii="Times New Roman" w:hAnsi="Times New Roman" w:cs="Times New Roman"/>
          <w:spacing w:val="21"/>
          <w:w w:val="99"/>
          <w:sz w:val="20"/>
          <w:lang w:val="pl-PL"/>
        </w:rPr>
        <w:t xml:space="preserve"> </w:t>
      </w:r>
    </w:p>
    <w:p w:rsidR="00A217C2" w:rsidRDefault="002D6714" w:rsidP="00A217C2">
      <w:pPr>
        <w:numPr>
          <w:ilvl w:val="1"/>
          <w:numId w:val="4"/>
        </w:numPr>
        <w:tabs>
          <w:tab w:val="left" w:pos="1637"/>
          <w:tab w:val="left" w:pos="1985"/>
        </w:tabs>
        <w:ind w:left="2410" w:right="351" w:hanging="774"/>
        <w:rPr>
          <w:rFonts w:ascii="Times New Roman" w:hAnsi="Times New Roman" w:cs="Times New Roman"/>
          <w:spacing w:val="-1"/>
          <w:lang w:val="pl-PL"/>
        </w:rPr>
      </w:pPr>
      <w:sdt>
        <w:sdtPr>
          <w:rPr>
            <w:rFonts w:ascii="Times New Roman" w:hAnsi="Times New Roman" w:cs="Times New Roman"/>
            <w:sz w:val="26"/>
            <w:szCs w:val="26"/>
            <w:lang w:val="pl-PL"/>
          </w:rPr>
          <w:id w:val="-6078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693">
            <w:rPr>
              <w:rFonts w:ascii="MS Gothic" w:eastAsia="MS Gothic" w:hAnsi="MS Gothic" w:cs="Times New Roman" w:hint="eastAsia"/>
              <w:sz w:val="26"/>
              <w:szCs w:val="26"/>
              <w:lang w:val="pl-PL"/>
            </w:rPr>
            <w:t>☐</w:t>
          </w:r>
        </w:sdtContent>
      </w:sdt>
      <w:r w:rsidR="00A217C2">
        <w:rPr>
          <w:rFonts w:ascii="Times New Roman" w:hAnsi="Times New Roman" w:cs="Times New Roman"/>
          <w:sz w:val="20"/>
          <w:lang w:val="pl-PL"/>
        </w:rPr>
        <w:tab/>
      </w:r>
      <w:r w:rsidR="00A217C2" w:rsidRPr="00C91C36">
        <w:rPr>
          <w:rFonts w:ascii="Times New Roman" w:hAnsi="Times New Roman" w:cs="Times New Roman"/>
          <w:sz w:val="20"/>
          <w:lang w:val="pl-PL"/>
        </w:rPr>
        <w:t>żadne</w:t>
      </w:r>
      <w:r w:rsidR="00A217C2" w:rsidRPr="00C91C36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="00A217C2" w:rsidRPr="00C91C36">
        <w:rPr>
          <w:rFonts w:ascii="Times New Roman" w:hAnsi="Times New Roman" w:cs="Times New Roman"/>
          <w:sz w:val="20"/>
          <w:lang w:val="pl-PL"/>
        </w:rPr>
        <w:t>z</w:t>
      </w:r>
      <w:r w:rsidR="00A217C2" w:rsidRPr="00C91C36">
        <w:rPr>
          <w:rFonts w:ascii="Times New Roman" w:hAnsi="Times New Roman" w:cs="Times New Roman"/>
          <w:spacing w:val="-8"/>
          <w:sz w:val="20"/>
          <w:lang w:val="pl-PL"/>
        </w:rPr>
        <w:t xml:space="preserve"> </w:t>
      </w:r>
      <w:r w:rsidR="00A217C2" w:rsidRPr="00C91C36">
        <w:rPr>
          <w:rFonts w:ascii="Times New Roman" w:hAnsi="Times New Roman" w:cs="Times New Roman"/>
          <w:spacing w:val="-1"/>
          <w:sz w:val="20"/>
          <w:lang w:val="pl-PL"/>
        </w:rPr>
        <w:t>powyższych</w:t>
      </w:r>
    </w:p>
    <w:p w:rsidR="004E0BE2" w:rsidRPr="00CE5062" w:rsidRDefault="004E0BE2" w:rsidP="004B5B5C">
      <w:pPr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E0BE2" w:rsidRPr="00C91C36" w:rsidRDefault="002D6714" w:rsidP="00FB0775">
      <w:pPr>
        <w:numPr>
          <w:ilvl w:val="0"/>
          <w:numId w:val="4"/>
        </w:numPr>
        <w:tabs>
          <w:tab w:val="left" w:pos="567"/>
          <w:tab w:val="left" w:pos="1637"/>
        </w:tabs>
        <w:ind w:left="1639" w:hanging="1418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66721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7F4102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epidemiologiczne,</w:t>
      </w:r>
      <w:r w:rsidR="00AD31F1" w:rsidRPr="00C91C36">
        <w:rPr>
          <w:rFonts w:ascii="Times New Roman" w:hAnsi="Times New Roman" w:cs="Times New Roman"/>
          <w:b/>
          <w:spacing w:val="-13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obserwacyjne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lub</w:t>
      </w:r>
      <w:r w:rsidR="00AD31F1" w:rsidRPr="00C91C36">
        <w:rPr>
          <w:rFonts w:ascii="Times New Roman" w:hAnsi="Times New Roman" w:cs="Times New Roman"/>
          <w:b/>
          <w:spacing w:val="-11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12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kwestionariuszowe</w:t>
      </w:r>
    </w:p>
    <w:p w:rsidR="004E0BE2" w:rsidRPr="00C91C36" w:rsidRDefault="00AD31F1">
      <w:pPr>
        <w:spacing w:before="60"/>
        <w:ind w:left="1636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Pr="00C50D1E">
        <w:rPr>
          <w:rFonts w:ascii="Times New Roman" w:hAnsi="Times New Roman" w:cs="Times New Roman"/>
          <w:b/>
          <w:i/>
          <w:spacing w:val="-5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:rsidR="004E0BE2" w:rsidRPr="00CE5062" w:rsidRDefault="004E0BE2">
      <w:pPr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8D4731" w:rsidRPr="00C91C36" w:rsidRDefault="002D6714" w:rsidP="00FB0775">
      <w:pPr>
        <w:numPr>
          <w:ilvl w:val="0"/>
          <w:numId w:val="4"/>
        </w:numPr>
        <w:tabs>
          <w:tab w:val="left" w:pos="567"/>
          <w:tab w:val="left" w:pos="1637"/>
        </w:tabs>
        <w:ind w:left="1639" w:right="1831" w:hanging="1418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-1085999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537A18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B61E6C" w:rsidRPr="00C91C36">
        <w:rPr>
          <w:rFonts w:ascii="Times New Roman" w:hAnsi="Times New Roman" w:cs="Times New Roman"/>
          <w:b/>
          <w:spacing w:val="-1"/>
          <w:lang w:val="pl-PL"/>
        </w:rPr>
        <w:t>z</w:t>
      </w:r>
      <w:r w:rsidR="008D4731" w:rsidRPr="00C91C36">
        <w:rPr>
          <w:rFonts w:ascii="Times New Roman" w:hAnsi="Times New Roman" w:cs="Times New Roman"/>
          <w:b/>
          <w:spacing w:val="-1"/>
          <w:lang w:val="pl-PL"/>
        </w:rPr>
        <w:t xml:space="preserve"> wykorzystaniem tkanek, krwi, płynów ustrojowych, komórek macierzystych, linii komórkowych, itp. </w:t>
      </w:r>
      <w:r w:rsidR="00975001" w:rsidRPr="00C91C36">
        <w:rPr>
          <w:rFonts w:ascii="Times New Roman" w:hAnsi="Times New Roman" w:cs="Times New Roman"/>
          <w:b/>
          <w:spacing w:val="-1"/>
          <w:lang w:val="pl-PL"/>
        </w:rPr>
        <w:t>:</w:t>
      </w:r>
    </w:p>
    <w:p w:rsidR="00B2136B" w:rsidRPr="00C91C36" w:rsidRDefault="002D6714" w:rsidP="00FB0775">
      <w:pPr>
        <w:numPr>
          <w:ilvl w:val="1"/>
          <w:numId w:val="4"/>
        </w:numPr>
        <w:tabs>
          <w:tab w:val="left" w:pos="1637"/>
          <w:tab w:val="left" w:pos="1985"/>
        </w:tabs>
        <w:ind w:left="2416" w:right="1831" w:hanging="777"/>
        <w:rPr>
          <w:rFonts w:ascii="Times New Roman" w:eastAsia="Calibri" w:hAnsi="Times New Roman" w:cs="Times New Roman"/>
          <w:sz w:val="16"/>
          <w:szCs w:val="18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-37098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40264C">
        <w:rPr>
          <w:rFonts w:ascii="Times New Roman" w:hAnsi="Times New Roman" w:cs="Times New Roman"/>
          <w:spacing w:val="-1"/>
          <w:sz w:val="20"/>
          <w:lang w:val="pl-PL"/>
        </w:rPr>
        <w:tab/>
      </w:r>
      <w:r w:rsidR="008D4731" w:rsidRPr="00C91C36">
        <w:rPr>
          <w:rFonts w:ascii="Times New Roman" w:hAnsi="Times New Roman" w:cs="Times New Roman"/>
          <w:spacing w:val="-1"/>
          <w:sz w:val="20"/>
          <w:lang w:val="pl-PL"/>
        </w:rPr>
        <w:t>poz</w:t>
      </w:r>
      <w:r w:rsidR="00975001"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yskanych od uczestnika badania , </w:t>
      </w:r>
      <w:r w:rsidR="008D4731"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w tym </w:t>
      </w:r>
      <w:r w:rsidR="000A5AAD"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od </w:t>
      </w:r>
      <w:r w:rsidR="008D4731" w:rsidRPr="00C91C36">
        <w:rPr>
          <w:rFonts w:ascii="Times New Roman" w:hAnsi="Times New Roman" w:cs="Times New Roman"/>
          <w:spacing w:val="-1"/>
          <w:sz w:val="20"/>
          <w:lang w:val="pl-PL"/>
        </w:rPr>
        <w:t>osób zmarłych</w:t>
      </w:r>
    </w:p>
    <w:p w:rsidR="008D4731" w:rsidRPr="00C91C36" w:rsidRDefault="00B2136B" w:rsidP="00FB0775">
      <w:pPr>
        <w:tabs>
          <w:tab w:val="left" w:pos="1637"/>
          <w:tab w:val="left" w:pos="2410"/>
        </w:tabs>
        <w:spacing w:line="360" w:lineRule="auto"/>
        <w:ind w:left="1636" w:right="1831"/>
        <w:rPr>
          <w:rFonts w:ascii="Times New Roman" w:eastAsia="Calibri" w:hAnsi="Times New Roman" w:cs="Times New Roman"/>
          <w:sz w:val="16"/>
          <w:szCs w:val="18"/>
          <w:lang w:val="pl-PL"/>
        </w:rPr>
      </w:pPr>
      <w:r w:rsidRPr="00C91C36">
        <w:rPr>
          <w:rFonts w:ascii="Times New Roman" w:hAnsi="Times New Roman" w:cs="Times New Roman"/>
          <w:spacing w:val="-1"/>
          <w:sz w:val="20"/>
          <w:lang w:val="pl-PL"/>
        </w:rPr>
        <w:t xml:space="preserve">                </w:t>
      </w:r>
      <w:r w:rsidR="008D4731" w:rsidRPr="00C91C36">
        <w:rPr>
          <w:rFonts w:ascii="Times New Roman" w:hAnsi="Times New Roman" w:cs="Times New Roman"/>
          <w:i/>
          <w:spacing w:val="-1"/>
          <w:sz w:val="20"/>
          <w:lang w:val="pl-PL"/>
        </w:rPr>
        <w:t>(</w:t>
      </w:r>
      <w:r w:rsidR="00B61E6C" w:rsidRPr="00C50D1E">
        <w:rPr>
          <w:rFonts w:ascii="Times New Roman" w:hAnsi="Times New Roman" w:cs="Times New Roman"/>
          <w:b/>
          <w:i/>
          <w:sz w:val="18"/>
          <w:lang w:val="pl-PL"/>
        </w:rPr>
        <w:t>w</w:t>
      </w:r>
      <w:r w:rsidR="000A5AAD" w:rsidRPr="00C50D1E">
        <w:rPr>
          <w:rFonts w:ascii="Times New Roman" w:hAnsi="Times New Roman" w:cs="Times New Roman"/>
          <w:b/>
          <w:i/>
          <w:sz w:val="18"/>
          <w:lang w:val="pl-PL"/>
        </w:rPr>
        <w:t>ymaga</w:t>
      </w:r>
      <w:r w:rsidR="000A5AAD" w:rsidRPr="00C91C36">
        <w:rPr>
          <w:rFonts w:ascii="Times New Roman" w:hAnsi="Times New Roman" w:cs="Times New Roman"/>
          <w:i/>
          <w:sz w:val="18"/>
          <w:lang w:val="pl-PL"/>
        </w:rPr>
        <w:t xml:space="preserve"> </w:t>
      </w:r>
      <w:r w:rsidR="008D4731" w:rsidRPr="00C91C36">
        <w:rPr>
          <w:rFonts w:ascii="Times New Roman" w:hAnsi="Times New Roman" w:cs="Times New Roman"/>
          <w:i/>
          <w:sz w:val="18"/>
          <w:lang w:val="pl-PL"/>
        </w:rPr>
        <w:t>pozytywnej opinii Komisji Bioetycznej)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               </w:t>
      </w:r>
    </w:p>
    <w:p w:rsidR="00B2136B" w:rsidRPr="00C91C36" w:rsidRDefault="002D6714" w:rsidP="00FB0775">
      <w:pPr>
        <w:numPr>
          <w:ilvl w:val="1"/>
          <w:numId w:val="4"/>
        </w:numPr>
        <w:tabs>
          <w:tab w:val="left" w:pos="1637"/>
          <w:tab w:val="left" w:pos="1985"/>
        </w:tabs>
        <w:ind w:left="2416" w:right="352" w:hanging="777"/>
        <w:rPr>
          <w:rFonts w:ascii="Times New Roman" w:eastAsia="Calibri" w:hAnsi="Times New Roman" w:cs="Times New Roman"/>
          <w:sz w:val="18"/>
          <w:szCs w:val="18"/>
          <w:lang w:val="pl-PL"/>
        </w:rPr>
      </w:pPr>
      <w:sdt>
        <w:sdtPr>
          <w:rPr>
            <w:rFonts w:ascii="Times New Roman" w:hAnsi="Times New Roman" w:cs="Times New Roman"/>
            <w:sz w:val="26"/>
            <w:szCs w:val="26"/>
            <w:lang w:val="pl-PL"/>
          </w:rPr>
          <w:id w:val="-101646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z w:val="26"/>
              <w:szCs w:val="26"/>
              <w:lang w:val="pl-PL"/>
            </w:rPr>
            <w:t>☐</w:t>
          </w:r>
        </w:sdtContent>
      </w:sdt>
      <w:r w:rsidR="0040264C">
        <w:rPr>
          <w:rFonts w:ascii="Times New Roman" w:hAnsi="Times New Roman" w:cs="Times New Roman"/>
          <w:sz w:val="20"/>
          <w:lang w:val="pl-PL"/>
        </w:rPr>
        <w:tab/>
      </w:r>
      <w:r w:rsidR="008D4731" w:rsidRPr="00C91C36">
        <w:rPr>
          <w:rFonts w:ascii="Times New Roman" w:hAnsi="Times New Roman" w:cs="Times New Roman"/>
          <w:sz w:val="20"/>
          <w:lang w:val="pl-PL"/>
        </w:rPr>
        <w:t>p</w:t>
      </w:r>
      <w:r w:rsidR="00975001" w:rsidRPr="00C91C36">
        <w:rPr>
          <w:rFonts w:ascii="Times New Roman" w:hAnsi="Times New Roman" w:cs="Times New Roman"/>
          <w:sz w:val="20"/>
          <w:lang w:val="pl-PL"/>
        </w:rPr>
        <w:t xml:space="preserve">ozyskanych w sposób komercyjny </w:t>
      </w:r>
      <w:r w:rsidR="000A5AAD" w:rsidRPr="00C91C36">
        <w:rPr>
          <w:rFonts w:ascii="Times New Roman" w:hAnsi="Times New Roman" w:cs="Times New Roman"/>
          <w:sz w:val="20"/>
          <w:lang w:val="pl-PL"/>
        </w:rPr>
        <w:t>(</w:t>
      </w:r>
      <w:r w:rsidR="008D4731" w:rsidRPr="00C91C36">
        <w:rPr>
          <w:rFonts w:ascii="Times New Roman" w:hAnsi="Times New Roman" w:cs="Times New Roman"/>
          <w:sz w:val="20"/>
          <w:lang w:val="pl-PL"/>
        </w:rPr>
        <w:t>n</w:t>
      </w:r>
      <w:r w:rsidR="005F786F" w:rsidRPr="00C91C36">
        <w:rPr>
          <w:rFonts w:ascii="Times New Roman" w:hAnsi="Times New Roman" w:cs="Times New Roman"/>
          <w:sz w:val="20"/>
          <w:lang w:val="pl-PL"/>
        </w:rPr>
        <w:t>p</w:t>
      </w:r>
      <w:r w:rsidR="008D4731" w:rsidRPr="00C91C36">
        <w:rPr>
          <w:rFonts w:ascii="Times New Roman" w:hAnsi="Times New Roman" w:cs="Times New Roman"/>
          <w:sz w:val="20"/>
          <w:lang w:val="pl-PL"/>
        </w:rPr>
        <w:t>.</w:t>
      </w:r>
      <w:r w:rsidR="000A5AAD" w:rsidRPr="00C91C36">
        <w:rPr>
          <w:rFonts w:ascii="Times New Roman" w:hAnsi="Times New Roman" w:cs="Times New Roman"/>
          <w:sz w:val="20"/>
          <w:lang w:val="pl-PL"/>
        </w:rPr>
        <w:t xml:space="preserve"> z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bank</w:t>
      </w:r>
      <w:r w:rsidR="000A5AAD" w:rsidRPr="00C91C36">
        <w:rPr>
          <w:rFonts w:ascii="Times New Roman" w:hAnsi="Times New Roman" w:cs="Times New Roman"/>
          <w:sz w:val="20"/>
          <w:lang w:val="pl-PL"/>
        </w:rPr>
        <w:t>u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krwi,</w:t>
      </w:r>
      <w:r w:rsidR="006D0ED1" w:rsidRPr="00C91C36">
        <w:rPr>
          <w:rFonts w:ascii="Times New Roman" w:hAnsi="Times New Roman" w:cs="Times New Roman"/>
          <w:sz w:val="20"/>
          <w:lang w:val="pl-PL"/>
        </w:rPr>
        <w:t xml:space="preserve"> </w:t>
      </w:r>
      <w:r w:rsidR="008D4731" w:rsidRPr="00C91C36">
        <w:rPr>
          <w:rFonts w:ascii="Times New Roman" w:hAnsi="Times New Roman" w:cs="Times New Roman"/>
          <w:sz w:val="20"/>
          <w:lang w:val="pl-PL"/>
        </w:rPr>
        <w:t>bank</w:t>
      </w:r>
      <w:r w:rsidR="000A5AAD" w:rsidRPr="00C91C36">
        <w:rPr>
          <w:rFonts w:ascii="Times New Roman" w:hAnsi="Times New Roman" w:cs="Times New Roman"/>
          <w:sz w:val="20"/>
          <w:lang w:val="pl-PL"/>
        </w:rPr>
        <w:t xml:space="preserve">u 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komórek </w:t>
      </w:r>
      <w:r w:rsidR="00975001" w:rsidRPr="00C91C36">
        <w:rPr>
          <w:rFonts w:ascii="Times New Roman" w:hAnsi="Times New Roman" w:cs="Times New Roman"/>
          <w:sz w:val="20"/>
          <w:lang w:val="pl-PL"/>
        </w:rPr>
        <w:t>macierzystych</w:t>
      </w:r>
      <w:r w:rsidR="006D0ED1" w:rsidRPr="00C91C36">
        <w:rPr>
          <w:rFonts w:ascii="Times New Roman" w:hAnsi="Times New Roman" w:cs="Times New Roman"/>
          <w:sz w:val="20"/>
          <w:lang w:val="pl-PL"/>
        </w:rPr>
        <w:t>)</w:t>
      </w:r>
      <w:r w:rsidR="008D4731" w:rsidRPr="00C91C36">
        <w:rPr>
          <w:rFonts w:ascii="Times New Roman" w:hAnsi="Times New Roman" w:cs="Times New Roman"/>
          <w:sz w:val="20"/>
          <w:lang w:val="pl-PL"/>
        </w:rPr>
        <w:t xml:space="preserve"> </w:t>
      </w:r>
    </w:p>
    <w:p w:rsidR="008D4731" w:rsidRPr="00C91C36" w:rsidRDefault="00B2136B" w:rsidP="00FB0775">
      <w:pPr>
        <w:tabs>
          <w:tab w:val="left" w:pos="1637"/>
        </w:tabs>
        <w:spacing w:line="300" w:lineRule="auto"/>
        <w:ind w:left="1636" w:right="1831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sz w:val="20"/>
          <w:lang w:val="pl-PL"/>
        </w:rPr>
        <w:t xml:space="preserve">                </w:t>
      </w:r>
      <w:r w:rsidR="008D4731" w:rsidRPr="00C91C36">
        <w:rPr>
          <w:rFonts w:ascii="Times New Roman" w:hAnsi="Times New Roman" w:cs="Times New Roman"/>
          <w:i/>
          <w:sz w:val="18"/>
          <w:lang w:val="pl-PL"/>
        </w:rPr>
        <w:t>(</w:t>
      </w:r>
      <w:r w:rsidR="00B61E6C" w:rsidRPr="00C91C36">
        <w:rPr>
          <w:rFonts w:ascii="Times New Roman" w:hAnsi="Times New Roman" w:cs="Times New Roman"/>
          <w:b/>
          <w:i/>
          <w:sz w:val="18"/>
          <w:lang w:val="pl-PL"/>
        </w:rPr>
        <w:t>n</w:t>
      </w:r>
      <w:r w:rsidR="008D4731" w:rsidRPr="00C91C36">
        <w:rPr>
          <w:rFonts w:ascii="Times New Roman" w:hAnsi="Times New Roman" w:cs="Times New Roman"/>
          <w:b/>
          <w:i/>
          <w:sz w:val="18"/>
          <w:lang w:val="pl-PL"/>
        </w:rPr>
        <w:t>ie</w:t>
      </w:r>
      <w:r w:rsidR="008D4731" w:rsidRPr="00C91C36">
        <w:rPr>
          <w:rFonts w:ascii="Times New Roman" w:hAnsi="Times New Roman" w:cs="Times New Roman"/>
          <w:i/>
          <w:sz w:val="18"/>
          <w:lang w:val="pl-PL"/>
        </w:rPr>
        <w:t xml:space="preserve"> wymaga opinii Komisji Bioetycznej)</w:t>
      </w:r>
      <w:r w:rsidR="008D4731" w:rsidRPr="00C91C36">
        <w:rPr>
          <w:rFonts w:ascii="Times New Roman" w:hAnsi="Times New Roman" w:cs="Times New Roman"/>
          <w:sz w:val="18"/>
          <w:lang w:val="pl-PL"/>
        </w:rPr>
        <w:t xml:space="preserve">            </w:t>
      </w:r>
    </w:p>
    <w:p w:rsidR="004E0BE2" w:rsidRPr="00CE5062" w:rsidRDefault="004E0BE2" w:rsidP="004B5B5C">
      <w:pPr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4E0BE2" w:rsidRPr="00C91C36" w:rsidRDefault="002D6714" w:rsidP="00FB0775">
      <w:pPr>
        <w:numPr>
          <w:ilvl w:val="0"/>
          <w:numId w:val="4"/>
        </w:numPr>
        <w:tabs>
          <w:tab w:val="left" w:pos="567"/>
          <w:tab w:val="left" w:pos="1637"/>
        </w:tabs>
        <w:ind w:left="1639" w:hanging="1418"/>
        <w:rPr>
          <w:rFonts w:ascii="Times New Roman" w:eastAsia="Calibri" w:hAnsi="Times New Roman" w:cs="Times New Roman"/>
          <w:lang w:val="pl-PL"/>
        </w:rPr>
      </w:pPr>
      <w:sdt>
        <w:sdtPr>
          <w:rPr>
            <w:rFonts w:ascii="Times New Roman" w:hAnsi="Times New Roman" w:cs="Times New Roman"/>
            <w:spacing w:val="-1"/>
            <w:sz w:val="26"/>
            <w:szCs w:val="26"/>
            <w:lang w:val="pl-PL"/>
          </w:rPr>
          <w:id w:val="155711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pacing w:val="-1"/>
              <w:sz w:val="26"/>
              <w:szCs w:val="26"/>
              <w:lang w:val="pl-PL"/>
            </w:rPr>
            <w:t>☐</w:t>
          </w:r>
        </w:sdtContent>
      </w:sdt>
      <w:r w:rsidR="00537A18">
        <w:rPr>
          <w:rFonts w:ascii="Times New Roman" w:hAnsi="Times New Roman" w:cs="Times New Roman"/>
          <w:b/>
          <w:spacing w:val="-1"/>
          <w:lang w:val="pl-PL"/>
        </w:rPr>
        <w:tab/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Badanie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naukowe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bez</w:t>
      </w:r>
      <w:r w:rsidR="00AD31F1" w:rsidRPr="00C91C36">
        <w:rPr>
          <w:rFonts w:ascii="Times New Roman" w:hAnsi="Times New Roman" w:cs="Times New Roman"/>
          <w:b/>
          <w:spacing w:val="-9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spacing w:val="-1"/>
          <w:lang w:val="pl-PL"/>
        </w:rPr>
        <w:t>udziału</w:t>
      </w:r>
      <w:r w:rsidR="00AD31F1" w:rsidRPr="00C91C36">
        <w:rPr>
          <w:rFonts w:ascii="Times New Roman" w:hAnsi="Times New Roman" w:cs="Times New Roman"/>
          <w:b/>
          <w:spacing w:val="-7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b/>
          <w:lang w:val="pl-PL"/>
        </w:rPr>
        <w:t>ludzi</w:t>
      </w:r>
      <w:r w:rsidR="00975001" w:rsidRPr="00C91C36">
        <w:rPr>
          <w:rFonts w:ascii="Times New Roman" w:hAnsi="Times New Roman" w:cs="Times New Roman"/>
          <w:b/>
          <w:lang w:val="pl-PL"/>
        </w:rPr>
        <w:t>:</w:t>
      </w:r>
    </w:p>
    <w:p w:rsidR="004E0BE2" w:rsidRPr="00C91C36" w:rsidRDefault="002D6714" w:rsidP="00FB0775">
      <w:pPr>
        <w:pStyle w:val="Nagwek3"/>
        <w:numPr>
          <w:ilvl w:val="1"/>
          <w:numId w:val="4"/>
        </w:numPr>
        <w:tabs>
          <w:tab w:val="left" w:pos="1985"/>
          <w:tab w:val="left" w:pos="2345"/>
          <w:tab w:val="left" w:pos="5885"/>
        </w:tabs>
        <w:ind w:left="2348" w:hanging="709"/>
        <w:rPr>
          <w:rFonts w:ascii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-127539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A217C2">
        <w:rPr>
          <w:rFonts w:ascii="Times New Roman" w:hAnsi="Times New Roman" w:cs="Times New Roman"/>
        </w:rPr>
        <w:tab/>
        <w:t xml:space="preserve"> </w:t>
      </w:r>
      <w:r w:rsidR="00975001" w:rsidRPr="00C91C36">
        <w:rPr>
          <w:rFonts w:ascii="Times New Roman" w:hAnsi="Times New Roman" w:cs="Times New Roman"/>
        </w:rPr>
        <w:t>b</w:t>
      </w:r>
      <w:r w:rsidR="00AD31F1" w:rsidRPr="00C91C36">
        <w:rPr>
          <w:rFonts w:ascii="Times New Roman" w:hAnsi="Times New Roman" w:cs="Times New Roman"/>
        </w:rPr>
        <w:t>adanie</w:t>
      </w:r>
      <w:r w:rsidR="00AD31F1" w:rsidRPr="00C91C36">
        <w:rPr>
          <w:rFonts w:ascii="Times New Roman" w:hAnsi="Times New Roman" w:cs="Times New Roman"/>
          <w:spacing w:val="-8"/>
        </w:rPr>
        <w:t xml:space="preserve"> </w:t>
      </w:r>
      <w:r w:rsidR="00AD31F1" w:rsidRPr="00C91C36">
        <w:rPr>
          <w:rFonts w:ascii="Times New Roman" w:hAnsi="Times New Roman" w:cs="Times New Roman"/>
        </w:rPr>
        <w:t>z</w:t>
      </w:r>
      <w:r w:rsidR="00AD31F1" w:rsidRPr="00C91C36">
        <w:rPr>
          <w:rFonts w:ascii="Times New Roman" w:hAnsi="Times New Roman" w:cs="Times New Roman"/>
          <w:spacing w:val="-5"/>
        </w:rPr>
        <w:t xml:space="preserve"> </w:t>
      </w:r>
      <w:r w:rsidR="00AD31F1" w:rsidRPr="00C91C36">
        <w:rPr>
          <w:rFonts w:ascii="Times New Roman" w:hAnsi="Times New Roman" w:cs="Times New Roman"/>
        </w:rPr>
        <w:t>udziałem</w:t>
      </w:r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r w:rsidR="00AD31F1" w:rsidRPr="00C91C36">
        <w:rPr>
          <w:rFonts w:ascii="Times New Roman" w:hAnsi="Times New Roman" w:cs="Times New Roman"/>
        </w:rPr>
        <w:t>zwierząt</w:t>
      </w:r>
      <w:r w:rsidR="00AD31F1" w:rsidRPr="00C91C36">
        <w:rPr>
          <w:rFonts w:ascii="Times New Roman" w:hAnsi="Times New Roman" w:cs="Times New Roman"/>
          <w:spacing w:val="-6"/>
        </w:rPr>
        <w:t xml:space="preserve"> </w:t>
      </w:r>
      <w:r w:rsidR="00AD31F1" w:rsidRPr="00C91C36">
        <w:rPr>
          <w:rFonts w:ascii="Times New Roman" w:hAnsi="Times New Roman" w:cs="Times New Roman"/>
        </w:rPr>
        <w:tab/>
      </w:r>
    </w:p>
    <w:p w:rsidR="004E0BE2" w:rsidRPr="00C91C36" w:rsidRDefault="00A217C2">
      <w:pPr>
        <w:tabs>
          <w:tab w:val="left" w:pos="2345"/>
        </w:tabs>
        <w:spacing w:before="60"/>
        <w:ind w:left="2344" w:right="228"/>
        <w:rPr>
          <w:rFonts w:ascii="Times New Roman" w:hAnsi="Times New Roman" w:cs="Times New Roman"/>
          <w:i/>
          <w:spacing w:val="-1"/>
          <w:sz w:val="18"/>
        </w:rPr>
      </w:pPr>
      <w:r>
        <w:rPr>
          <w:rFonts w:ascii="Times New Roman" w:hAnsi="Times New Roman" w:cs="Times New Roman"/>
          <w:i/>
          <w:spacing w:val="-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="00AD31F1" w:rsidRPr="00C50D1E">
        <w:rPr>
          <w:rFonts w:ascii="Times New Roman" w:hAnsi="Times New Roman" w:cs="Times New Roman"/>
          <w:b/>
          <w:i/>
          <w:spacing w:val="-1"/>
          <w:sz w:val="18"/>
          <w:lang w:val="pl-PL"/>
        </w:rPr>
        <w:t>wymaga</w:t>
      </w:r>
      <w:r w:rsidR="00AD31F1" w:rsidRPr="00C91C36">
        <w:rPr>
          <w:rFonts w:ascii="Times New Roman" w:hAnsi="Times New Roman" w:cs="Times New Roman"/>
          <w:i/>
          <w:spacing w:val="20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pozytywnej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z w:val="18"/>
          <w:lang w:val="pl-PL"/>
        </w:rPr>
        <w:t>Etycznej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z w:val="18"/>
          <w:lang w:val="pl-PL"/>
        </w:rPr>
        <w:t>ds.</w:t>
      </w:r>
      <w:r w:rsidR="00AD31F1" w:rsidRPr="00C91C36">
        <w:rPr>
          <w:rFonts w:ascii="Times New Roman" w:hAnsi="Times New Roman" w:cs="Times New Roman"/>
          <w:i/>
          <w:spacing w:val="2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</w:rPr>
        <w:t>Doświadczeń</w:t>
      </w:r>
      <w:r w:rsidR="00AD31F1"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r w:rsidR="00AD31F1" w:rsidRPr="00C91C36">
        <w:rPr>
          <w:rFonts w:ascii="Times New Roman" w:hAnsi="Times New Roman" w:cs="Times New Roman"/>
          <w:i/>
          <w:sz w:val="18"/>
        </w:rPr>
        <w:t>na</w:t>
      </w:r>
      <w:r w:rsidR="00AD31F1" w:rsidRPr="00C91C36">
        <w:rPr>
          <w:rFonts w:ascii="Times New Roman" w:hAnsi="Times New Roman" w:cs="Times New Roman"/>
          <w:i/>
          <w:spacing w:val="20"/>
          <w:sz w:val="18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</w:rPr>
        <w:t>Zwierzętach)</w:t>
      </w:r>
    </w:p>
    <w:p w:rsidR="00B270BF" w:rsidRPr="00342240" w:rsidRDefault="00B270BF" w:rsidP="004B5B5C">
      <w:pPr>
        <w:tabs>
          <w:tab w:val="left" w:pos="2345"/>
        </w:tabs>
        <w:ind w:left="2344" w:right="228"/>
        <w:rPr>
          <w:rFonts w:ascii="Times New Roman" w:hAnsi="Times New Roman" w:cs="Times New Roman"/>
          <w:i/>
          <w:spacing w:val="-1"/>
          <w:sz w:val="16"/>
          <w:szCs w:val="16"/>
        </w:rPr>
      </w:pPr>
    </w:p>
    <w:p w:rsidR="004E0BE2" w:rsidRPr="00C91C36" w:rsidRDefault="002D6714" w:rsidP="00FB0775">
      <w:pPr>
        <w:pStyle w:val="Nagwek3"/>
        <w:numPr>
          <w:ilvl w:val="1"/>
          <w:numId w:val="4"/>
        </w:numPr>
        <w:tabs>
          <w:tab w:val="left" w:pos="1985"/>
          <w:tab w:val="left" w:pos="2410"/>
          <w:tab w:val="left" w:pos="6938"/>
        </w:tabs>
        <w:ind w:left="2348" w:hanging="70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6"/>
            <w:szCs w:val="26"/>
          </w:rPr>
          <w:id w:val="1762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10AB">
            <w:rPr>
              <w:rFonts w:ascii="MS Gothic" w:eastAsia="MS Gothic" w:hAnsi="MS Gothic" w:cs="Times New Roman" w:hint="eastAsia"/>
              <w:sz w:val="26"/>
              <w:szCs w:val="26"/>
            </w:rPr>
            <w:t>☐</w:t>
          </w:r>
        </w:sdtContent>
      </w:sdt>
      <w:r w:rsidR="00A217C2">
        <w:rPr>
          <w:rFonts w:ascii="Times New Roman" w:hAnsi="Times New Roman" w:cs="Times New Roman"/>
        </w:rPr>
        <w:tab/>
        <w:t xml:space="preserve"> </w:t>
      </w:r>
      <w:r w:rsidR="00975001" w:rsidRPr="00C91C36">
        <w:rPr>
          <w:rFonts w:ascii="Times New Roman" w:hAnsi="Times New Roman" w:cs="Times New Roman"/>
        </w:rPr>
        <w:t>i</w:t>
      </w:r>
      <w:r w:rsidR="00AD31F1" w:rsidRPr="00C91C36">
        <w:rPr>
          <w:rFonts w:ascii="Times New Roman" w:hAnsi="Times New Roman" w:cs="Times New Roman"/>
        </w:rPr>
        <w:t>nne</w:t>
      </w:r>
      <w:r w:rsidR="00AD31F1" w:rsidRPr="00C91C36">
        <w:rPr>
          <w:rFonts w:ascii="Times New Roman" w:hAnsi="Times New Roman" w:cs="Times New Roman"/>
          <w:spacing w:val="39"/>
        </w:rPr>
        <w:t xml:space="preserve"> </w:t>
      </w:r>
      <w:r w:rsidR="00AD31F1" w:rsidRPr="00C91C36">
        <w:rPr>
          <w:rFonts w:ascii="Times New Roman" w:hAnsi="Times New Roman" w:cs="Times New Roman"/>
          <w:spacing w:val="-2"/>
        </w:rPr>
        <w:t>(_</w:t>
      </w:r>
      <w:sdt>
        <w:sdtPr>
          <w:rPr>
            <w:rFonts w:ascii="Times New Roman" w:hAnsi="Times New Roman" w:cs="Times New Roman"/>
            <w:spacing w:val="-2"/>
          </w:rPr>
          <w:id w:val="152881230"/>
          <w:showingPlcHdr/>
        </w:sdtPr>
        <w:sdtEndPr/>
        <w:sdtContent>
          <w:r w:rsidR="00FC10AB" w:rsidRPr="00E31F1B">
            <w:rPr>
              <w:rStyle w:val="Tekstzastpczy"/>
            </w:rPr>
            <w:t>Kliknij tutaj, aby wprowadzić tekst.</w:t>
          </w:r>
        </w:sdtContent>
      </w:sdt>
      <w:r w:rsidR="00AD31F1" w:rsidRPr="00C91C36">
        <w:rPr>
          <w:rFonts w:ascii="Times New Roman" w:hAnsi="Times New Roman" w:cs="Times New Roman"/>
          <w:spacing w:val="-2"/>
          <w:u w:val="single" w:color="000000"/>
        </w:rPr>
        <w:tab/>
      </w:r>
      <w:r w:rsidR="00AD31F1" w:rsidRPr="00C91C36">
        <w:rPr>
          <w:rFonts w:ascii="Times New Roman" w:hAnsi="Times New Roman" w:cs="Times New Roman"/>
        </w:rPr>
        <w:t>)</w:t>
      </w:r>
    </w:p>
    <w:p w:rsidR="004E0BE2" w:rsidRPr="00C91C36" w:rsidRDefault="00A217C2" w:rsidP="00AE2C1F">
      <w:pPr>
        <w:tabs>
          <w:tab w:val="left" w:pos="2345"/>
        </w:tabs>
        <w:spacing w:before="58"/>
        <w:ind w:left="2344"/>
        <w:rPr>
          <w:rFonts w:ascii="Times New Roman" w:eastAsia="Calibri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i/>
          <w:spacing w:val="-1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(</w:t>
      </w:r>
      <w:r w:rsidR="00AD31F1" w:rsidRPr="00C91C36">
        <w:rPr>
          <w:rFonts w:ascii="Times New Roman" w:hAnsi="Times New Roman" w:cs="Times New Roman"/>
          <w:b/>
          <w:i/>
          <w:spacing w:val="-1"/>
          <w:sz w:val="18"/>
          <w:lang w:val="pl-PL"/>
        </w:rPr>
        <w:t>nie</w:t>
      </w:r>
      <w:r w:rsidR="00AD31F1" w:rsidRPr="00C91C36">
        <w:rPr>
          <w:rFonts w:ascii="Times New Roman" w:hAnsi="Times New Roman" w:cs="Times New Roman"/>
          <w:b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wymaga</w:t>
      </w:r>
      <w:r w:rsidR="00AD31F1" w:rsidRPr="00C91C36">
        <w:rPr>
          <w:rFonts w:ascii="Times New Roman" w:hAnsi="Times New Roman" w:cs="Times New Roman"/>
          <w:i/>
          <w:spacing w:val="-2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opinii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Komisji</w:t>
      </w:r>
      <w:r w:rsidR="00AD31F1" w:rsidRPr="00C91C36">
        <w:rPr>
          <w:rFonts w:ascii="Times New Roman" w:hAnsi="Times New Roman" w:cs="Times New Roman"/>
          <w:i/>
          <w:spacing w:val="-3"/>
          <w:sz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lang w:val="pl-PL"/>
        </w:rPr>
        <w:t>Bioetycznej)</w:t>
      </w:r>
    </w:p>
    <w:p w:rsidR="004E0BE2" w:rsidRPr="00C91C36" w:rsidRDefault="004E0BE2">
      <w:pPr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5F786F" w:rsidRPr="00C91C36" w:rsidRDefault="00AD31F1" w:rsidP="006D0ED1">
      <w:pPr>
        <w:pStyle w:val="Nagwek1"/>
        <w:spacing w:before="120"/>
        <w:jc w:val="center"/>
        <w:rPr>
          <w:rFonts w:ascii="Times New Roman" w:hAnsi="Times New Roman" w:cs="Times New Roman"/>
          <w:b/>
          <w:i/>
          <w:spacing w:val="-1"/>
          <w:lang w:val="pl-PL"/>
        </w:rPr>
      </w:pP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>Do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zgłoszenia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należy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dołączyć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skrócony</w:t>
      </w:r>
      <w:r w:rsidRPr="00C91C36">
        <w:rPr>
          <w:rFonts w:ascii="Times New Roman" w:hAnsi="Times New Roman" w:cs="Times New Roman"/>
          <w:b/>
          <w:spacing w:val="-2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opis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projektu</w:t>
      </w:r>
      <w:r w:rsidRPr="00C91C36">
        <w:rPr>
          <w:rFonts w:ascii="Times New Roman" w:hAnsi="Times New Roman" w:cs="Times New Roman"/>
          <w:b/>
          <w:spacing w:val="-3"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ze</w:t>
      </w:r>
      <w:r w:rsidRPr="00C91C3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wskazaniem</w:t>
      </w:r>
      <w:r w:rsidR="005F786F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m.in.</w:t>
      </w:r>
      <w:r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>: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 </w:t>
      </w:r>
      <w:r w:rsidR="007116E1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br/>
        <w:t xml:space="preserve">szczegółowej </w:t>
      </w:r>
      <w:r w:rsidR="006D0ED1" w:rsidRPr="00C91C36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metodyki badania i procedur medycznych </w:t>
      </w:r>
      <w:r w:rsidR="006D0ED1" w:rsidRPr="00C91C36">
        <w:rPr>
          <w:rFonts w:ascii="Times New Roman" w:hAnsi="Times New Roman" w:cs="Times New Roman"/>
          <w:b/>
          <w:i/>
          <w:spacing w:val="-1"/>
          <w:lang w:val="pl-PL"/>
        </w:rPr>
        <w:t>(jeśli dotyczy)</w:t>
      </w:r>
    </w:p>
    <w:p w:rsidR="006D0ED1" w:rsidRPr="00C91C36" w:rsidRDefault="006D0ED1" w:rsidP="006D0ED1">
      <w:pPr>
        <w:pStyle w:val="Nagwek1"/>
        <w:spacing w:before="120"/>
        <w:rPr>
          <w:rFonts w:ascii="Times New Roman" w:hAnsi="Times New Roman" w:cs="Times New Roman"/>
          <w:lang w:val="pl-PL"/>
        </w:rPr>
      </w:pPr>
    </w:p>
    <w:p w:rsidR="004E0BE2" w:rsidRPr="00C91C36" w:rsidRDefault="004E0BE2">
      <w:pPr>
        <w:spacing w:before="6"/>
        <w:rPr>
          <w:rFonts w:ascii="Times New Roman" w:eastAsia="Calibri" w:hAnsi="Times New Roman" w:cs="Times New Roman"/>
          <w:i/>
          <w:sz w:val="5"/>
          <w:szCs w:val="5"/>
          <w:lang w:val="pl-PL"/>
        </w:rPr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1"/>
        <w:gridCol w:w="5821"/>
      </w:tblGrid>
      <w:tr w:rsidR="00696B9B" w:rsidRPr="00C91C36" w:rsidTr="00696B9B">
        <w:trPr>
          <w:trHeight w:val="950"/>
        </w:trPr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projektu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podpis)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  <w:tr w:rsidR="00696B9B" w:rsidRPr="00C91C36" w:rsidTr="00696B9B">
        <w:trPr>
          <w:trHeight w:val="950"/>
        </w:trPr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Kierownik jednostki administracyjnej</w:t>
            </w: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br/>
            </w:r>
            <w:r w:rsidRPr="00C91C36">
              <w:rPr>
                <w:rFonts w:ascii="Times New Roman" w:eastAsia="Times New Roman" w:hAnsi="Times New Roman" w:cs="Times New Roman"/>
                <w:i/>
                <w:iCs/>
                <w:color w:val="000000"/>
                <w:lang w:val="pl-PL" w:eastAsia="pl-PL"/>
              </w:rPr>
              <w:t>(data i podpis wraz z pieczątką)</w:t>
            </w:r>
          </w:p>
        </w:tc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B9B" w:rsidRPr="00C91C36" w:rsidRDefault="00696B9B" w:rsidP="00696B9B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91C36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 </w:t>
            </w:r>
          </w:p>
        </w:tc>
      </w:tr>
    </w:tbl>
    <w:p w:rsidR="004E0BE2" w:rsidRPr="00C91C36" w:rsidRDefault="004E0BE2">
      <w:pPr>
        <w:rPr>
          <w:rFonts w:ascii="Times New Roman" w:hAnsi="Times New Roman" w:cs="Times New Roman"/>
          <w:lang w:val="pl-PL"/>
        </w:rPr>
        <w:sectPr w:rsidR="004E0BE2" w:rsidRPr="00C91C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980" w:right="880" w:bottom="1140" w:left="1040" w:header="708" w:footer="960" w:gutter="0"/>
          <w:pgNumType w:start="1"/>
          <w:cols w:space="708"/>
        </w:sectPr>
      </w:pPr>
    </w:p>
    <w:p w:rsidR="004E0BE2" w:rsidRPr="00C91C36" w:rsidRDefault="00AD31F1">
      <w:pPr>
        <w:pStyle w:val="Nagwek2"/>
        <w:spacing w:before="48"/>
        <w:ind w:left="120" w:firstLine="0"/>
        <w:rPr>
          <w:rFonts w:ascii="Times New Roman" w:hAnsi="Times New Roman" w:cs="Times New Roman"/>
          <w:b w:val="0"/>
          <w:bCs w:val="0"/>
        </w:rPr>
      </w:pPr>
      <w:r w:rsidRPr="00C91C36">
        <w:rPr>
          <w:rFonts w:ascii="Times New Roman" w:hAnsi="Times New Roman" w:cs="Times New Roman"/>
        </w:rPr>
        <w:lastRenderedPageBreak/>
        <w:t>DEFINICJE</w:t>
      </w:r>
      <w:r w:rsidRPr="00C91C36">
        <w:rPr>
          <w:rFonts w:ascii="Times New Roman" w:hAnsi="Times New Roman" w:cs="Times New Roman"/>
          <w:spacing w:val="-9"/>
        </w:rPr>
        <w:t xml:space="preserve"> </w:t>
      </w:r>
    </w:p>
    <w:p w:rsidR="004E0BE2" w:rsidRPr="00C91C36" w:rsidRDefault="004E0BE2">
      <w:pPr>
        <w:spacing w:before="7"/>
        <w:rPr>
          <w:rFonts w:ascii="Times New Roman" w:eastAsia="Calibri" w:hAnsi="Times New Roman" w:cs="Times New Roman"/>
          <w:b/>
          <w:bCs/>
          <w:sz w:val="17"/>
          <w:szCs w:val="17"/>
        </w:rPr>
      </w:pPr>
    </w:p>
    <w:p w:rsidR="004E0BE2" w:rsidRPr="00C91C36" w:rsidRDefault="008D4731">
      <w:pPr>
        <w:spacing w:line="20" w:lineRule="atLeast"/>
        <w:ind w:left="113"/>
        <w:rPr>
          <w:rFonts w:ascii="Times New Roman" w:eastAsia="Calibri" w:hAnsi="Times New Roman" w:cs="Times New Roman"/>
          <w:sz w:val="2"/>
          <w:szCs w:val="2"/>
        </w:rPr>
      </w:pPr>
      <w:r w:rsidRPr="00C91C36">
        <w:rPr>
          <w:rFonts w:ascii="Times New Roman" w:eastAsia="Calibri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 wp14:anchorId="723B42D7" wp14:editId="66801A1B">
                <wp:extent cx="1838325" cy="8890"/>
                <wp:effectExtent l="9525" t="9525" r="952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zXsEA&#10;AADaAAAADwAAAGRycy9kb3ducmV2LnhtbESPzWrDMBCE74W+g9hAb42cYEpxLZsQKPUlh7i59LZI&#10;G8vEWhlLcdw8fVUo9DjMz8eU9eIGMdMUes8KNusMBLH2pudOwenz/fkVRIjIBgfPpOCbAtTV40OJ&#10;hfE3PtLcxk6kEQ4FKrAxjoWUQVtyGNZ+JE7e2U8OY5JTJ82EtzTuBrnNshfpsOdEsDjS3pK+tFeX&#10;IPJjbA/X/E666fzXNlqrT0elnlbL7g1EpCX+h//ajVGQw++VdANk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l817BAAAA2gAAAA8AAAAAAAAAAAAAAAAAmAIAAGRycy9kb3du&#10;cmV2LnhtbFBLBQYAAAAABAAEAPUAAACGAwAAAAA=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8266DB" w:rsidRPr="00C91C36" w:rsidRDefault="00AD31F1" w:rsidP="008266DB">
      <w:pPr>
        <w:spacing w:before="92"/>
        <w:ind w:left="120" w:right="123"/>
        <w:jc w:val="both"/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medyczny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na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ludziach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być eksperymentem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 xml:space="preserve">lub 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>badawczym.</w:t>
      </w:r>
      <w:r w:rsidRPr="00C91C36">
        <w:rPr>
          <w:rFonts w:ascii="Times New Roman" w:hAnsi="Times New Roman" w:cs="Times New Roman"/>
          <w:b/>
          <w:spacing w:val="95"/>
          <w:sz w:val="18"/>
          <w:szCs w:val="18"/>
          <w:lang w:val="pl-PL"/>
        </w:rPr>
        <w:t xml:space="preserve"> </w:t>
      </w:r>
    </w:p>
    <w:p w:rsidR="00F91BB9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Eksperymentem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wprowadzenie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przez lekarza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nowych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tylko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częściowo wypróbowanych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metod</w:t>
      </w:r>
      <w:r w:rsidRPr="00C91C36">
        <w:rPr>
          <w:rFonts w:ascii="Times New Roman" w:hAnsi="Times New Roman" w:cs="Times New Roman"/>
          <w:spacing w:val="11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diagnostycznych,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leczniczych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profilaktycznych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 osiągnięcia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bezpośredniej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korzyści dla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leczonej.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Może</w:t>
      </w:r>
      <w:r w:rsidRPr="00C91C36">
        <w:rPr>
          <w:rFonts w:ascii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on</w:t>
      </w:r>
      <w:r w:rsidRPr="00C91C36">
        <w:rPr>
          <w:rFonts w:ascii="Times New Roman" w:hAnsi="Times New Roman" w:cs="Times New Roman"/>
          <w:spacing w:val="14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przeprowadzony,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jeżeli dotychczas stosowane metody</w:t>
      </w:r>
      <w:r w:rsidRPr="00C91C36">
        <w:rPr>
          <w:rFonts w:ascii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są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skuteczne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jeżeli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ich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skuteczność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jest</w:t>
      </w:r>
      <w:r w:rsidRPr="00C91C36">
        <w:rPr>
          <w:rFonts w:ascii="Times New Roman" w:hAnsi="Times New Roman" w:cs="Times New Roman"/>
          <w:spacing w:val="10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wystarczająca.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4E0BE2" w:rsidRPr="00C91C36" w:rsidRDefault="00FC7CAF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ust.2 ustawy o zawodach lekarza i lekarza dentysty 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2015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r.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poz. 464, j.t)</w:t>
      </w:r>
    </w:p>
    <w:p w:rsidR="008266DB" w:rsidRPr="00C91C36" w:rsidRDefault="008266DB" w:rsidP="00F91BB9">
      <w:pPr>
        <w:ind w:left="120" w:right="123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D84BAE" w:rsidRPr="00C91C36" w:rsidRDefault="00AD31F1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Eksperyment badawczy</w:t>
      </w:r>
      <w:r w:rsidRPr="00C91C36">
        <w:rPr>
          <w:rFonts w:ascii="Times New Roman" w:hAnsi="Times New Roman" w:cs="Times New Roman"/>
          <w:b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ma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na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przede wszystkim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rozszerzenie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wiedzy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medycznej.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on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zarówno na</w:t>
      </w:r>
      <w:r w:rsidRPr="00C91C36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osobach</w:t>
      </w:r>
      <w:r w:rsidRPr="00C91C36">
        <w:rPr>
          <w:rFonts w:ascii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chorych,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jak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zdrowych.</w:t>
      </w:r>
      <w:r w:rsidRPr="00C91C36">
        <w:rPr>
          <w:rFonts w:ascii="Times New Roman" w:hAnsi="Times New Roman" w:cs="Times New Roman"/>
          <w:spacing w:val="-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Przeprowadzenie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eksperymentu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badawczego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dopuszczalne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wówczas,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gdy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uczestnictwo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w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nim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jest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związane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z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ryzykiem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albo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też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ryzyko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jest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niewielkie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i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nie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pozostaje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dysproporcji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możliwych pozytywnych</w:t>
      </w:r>
      <w:r w:rsidRPr="00C91C36">
        <w:rPr>
          <w:rFonts w:ascii="Times New Roman" w:hAnsi="Times New Roman" w:cs="Times New Roman"/>
          <w:spacing w:val="10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rezultatów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takiego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eksperymentu.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FC7CAF" w:rsidRPr="00C91C36" w:rsidRDefault="00FC7CAF" w:rsidP="00F91BB9">
      <w:pPr>
        <w:ind w:left="120" w:right="123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21 ust.3 ustawy o zawodach lekarza i lekarza dentysty  z dnia 5 grudnia 1996 r.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(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2015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r.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poz. 464, j.t)</w:t>
      </w:r>
    </w:p>
    <w:p w:rsidR="004E0BE2" w:rsidRPr="00C91C36" w:rsidRDefault="004E0BE2" w:rsidP="008266DB">
      <w:pPr>
        <w:pStyle w:val="Tekstpodstawowy"/>
        <w:spacing w:before="1"/>
        <w:ind w:right="131"/>
        <w:jc w:val="both"/>
        <w:rPr>
          <w:rFonts w:ascii="Times New Roman" w:hAnsi="Times New Roman" w:cs="Times New Roman"/>
          <w:lang w:val="pl-PL"/>
        </w:rPr>
      </w:pPr>
    </w:p>
    <w:p w:rsidR="00D84BAE" w:rsidRPr="00C91C36" w:rsidRDefault="00AD31F1" w:rsidP="00C91C36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 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- jest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substancja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mieszanina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substancji,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przedstawiana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jako posiadająca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właściwości</w:t>
      </w:r>
      <w:r w:rsidRPr="00C91C36">
        <w:rPr>
          <w:rFonts w:ascii="Times New Roman" w:hAnsi="Times New Roman" w:cs="Times New Roman"/>
          <w:spacing w:val="7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zapobiegania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leczenia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chorób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występujących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u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ludzi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zwierząt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 podawana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postawienia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diagnozy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</w:t>
      </w:r>
      <w:r w:rsidRPr="00C91C36">
        <w:rPr>
          <w:rFonts w:ascii="Times New Roman" w:hAnsi="Times New Roman" w:cs="Times New Roman"/>
          <w:spacing w:val="12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przywrócenia,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poprawienia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modyfikacji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fizjologicznych funkcji organizmu poprzez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działanie farmakologiczne,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immunologiczne</w:t>
      </w:r>
      <w:r w:rsidRPr="00C91C36">
        <w:rPr>
          <w:rFonts w:ascii="Times New Roman" w:hAnsi="Times New Roman" w:cs="Times New Roman"/>
          <w:spacing w:val="13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7"/>
          <w:sz w:val="18"/>
          <w:szCs w:val="18"/>
          <w:lang w:val="pl-PL"/>
        </w:rPr>
        <w:t xml:space="preserve"> 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metaboliczne</w:t>
      </w:r>
      <w:r w:rsidR="00D84BAE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.</w:t>
      </w:r>
    </w:p>
    <w:p w:rsidR="00FC7CAF" w:rsidRPr="00C91C36" w:rsidRDefault="00FC7CAF" w:rsidP="00FC7CAF">
      <w:pPr>
        <w:spacing w:line="194" w:lineRule="exact"/>
        <w:ind w:left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pkt. 32 ustawy prawo farmaceutyczne z dnia 6 września 2001 r. ((Dz.U.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2008 r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nr.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45 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poz.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271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-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p w:rsidR="008266DB" w:rsidRPr="00C91C36" w:rsidRDefault="008266DB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</w:p>
    <w:p w:rsidR="00D84BAE" w:rsidRPr="00C91C36" w:rsidRDefault="00AD31F1" w:rsidP="00FC7CAF">
      <w:pPr>
        <w:spacing w:line="194" w:lineRule="exact"/>
        <w:ind w:left="120"/>
        <w:jc w:val="both"/>
        <w:rPr>
          <w:rFonts w:ascii="Times New Roman" w:hAnsi="Times New Roman" w:cs="Times New Roman"/>
          <w:spacing w:val="-1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Badanym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produktem</w:t>
      </w:r>
      <w:r w:rsidRPr="00C91C36">
        <w:rPr>
          <w:rFonts w:ascii="Times New Roman" w:hAnsi="Times New Roman" w:cs="Times New Roman"/>
          <w:b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b/>
          <w:spacing w:val="-1"/>
          <w:sz w:val="18"/>
          <w:szCs w:val="18"/>
          <w:lang w:val="pl-PL"/>
        </w:rPr>
        <w:t>leczniczym</w:t>
      </w:r>
      <w:r w:rsidRPr="00C91C36">
        <w:rPr>
          <w:rFonts w:ascii="Times New Roman" w:hAnsi="Times New Roman" w:cs="Times New Roman"/>
          <w:b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-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jest substancja albo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mieszanina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substancji,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którym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nadano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postać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farmaceutyczną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substancji</w:t>
      </w:r>
      <w:r w:rsidRPr="00C91C36">
        <w:rPr>
          <w:rFonts w:ascii="Times New Roman" w:hAnsi="Times New Roman" w:cs="Times New Roman"/>
          <w:spacing w:val="12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czynnej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placebo,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wykorzystywana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jako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produkt referencyjny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badaniu klinicznym,</w:t>
      </w:r>
      <w:r w:rsidRPr="00C91C36">
        <w:rPr>
          <w:rFonts w:ascii="Times New Roman" w:hAnsi="Times New Roman" w:cs="Times New Roman"/>
          <w:spacing w:val="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tym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również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produkt już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dopuszczony 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obrotu,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ale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stosowany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przygotowany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sposób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odmienny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od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postaci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dopuszczonej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obrotu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stosowany</w:t>
      </w:r>
      <w:r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we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wskazaniu nieobjętym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pozwoleniem,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stosowany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celu uzyskania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dodatkowych informacji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dotyczących postaci już</w:t>
      </w:r>
      <w:r w:rsidR="00696B9B" w:rsidRPr="00C91C36">
        <w:rPr>
          <w:rFonts w:ascii="Times New Roman" w:hAnsi="Times New Roman" w:cs="Times New Roman"/>
          <w:spacing w:val="137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dopuszczonych</w:t>
      </w:r>
      <w:r w:rsidRPr="00C91C36">
        <w:rPr>
          <w:rFonts w:ascii="Times New Roman" w:hAnsi="Times New Roman" w:cs="Times New Roman"/>
          <w:spacing w:val="-3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do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obrotu.</w:t>
      </w:r>
      <w:r w:rsidR="00FC7CAF"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</w:t>
      </w:r>
    </w:p>
    <w:p w:rsidR="00FC7CAF" w:rsidRPr="00C91C36" w:rsidRDefault="00FC7CAF" w:rsidP="00FC7CAF">
      <w:pPr>
        <w:spacing w:line="194" w:lineRule="exact"/>
        <w:ind w:left="120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art. 2 pkt. 2c  ustawy prawo farmaceutyczne z dnia 6 września 2001 r. ((Dz.U.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2008 r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nr.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45 </w:t>
      </w:r>
      <w:r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poz.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271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>-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j.t.</w:t>
      </w:r>
      <w:r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późniejszymi</w:t>
      </w:r>
      <w:r w:rsidRPr="00C91C36">
        <w:rPr>
          <w:rFonts w:ascii="Times New Roman" w:hAnsi="Times New Roman" w:cs="Times New Roman"/>
          <w:i/>
          <w:spacing w:val="1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zmianami).</w:t>
      </w:r>
    </w:p>
    <w:p w:rsidR="004E0BE2" w:rsidRPr="00C91C36" w:rsidRDefault="004E0BE2" w:rsidP="00FC7CAF">
      <w:pPr>
        <w:spacing w:line="194" w:lineRule="exact"/>
        <w:ind w:left="120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E0BE2" w:rsidRPr="00C91C36" w:rsidRDefault="00AD31F1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b/>
          <w:lang w:val="pl-PL"/>
        </w:rPr>
        <w:t>Wyrób</w:t>
      </w:r>
      <w:r w:rsidRPr="00C91C36">
        <w:rPr>
          <w:rFonts w:ascii="Times New Roman" w:hAnsi="Times New Roman" w:cs="Times New Roman"/>
          <w:b/>
          <w:spacing w:val="-1"/>
          <w:lang w:val="pl-PL"/>
        </w:rPr>
        <w:t xml:space="preserve"> medyczny</w:t>
      </w:r>
      <w:r w:rsidRPr="00C91C36">
        <w:rPr>
          <w:rFonts w:ascii="Times New Roman" w:hAnsi="Times New Roman" w:cs="Times New Roman"/>
          <w:b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 xml:space="preserve">- </w:t>
      </w:r>
      <w:r w:rsidRPr="00C91C36">
        <w:rPr>
          <w:rFonts w:ascii="Times New Roman" w:hAnsi="Times New Roman" w:cs="Times New Roman"/>
          <w:spacing w:val="-1"/>
          <w:lang w:val="pl-PL"/>
        </w:rPr>
        <w:t>narzędzie,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przyrząd,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urządzenie,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oprogramowanie,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materiał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 inny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artykuł,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samodzielnie</w:t>
      </w:r>
      <w:r w:rsidRPr="00C91C36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lub </w:t>
      </w:r>
      <w:r w:rsidRPr="00C91C36">
        <w:rPr>
          <w:rFonts w:ascii="Times New Roman" w:hAnsi="Times New Roman" w:cs="Times New Roman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lang w:val="pl-PL"/>
        </w:rPr>
        <w:t>połączeniu,</w:t>
      </w:r>
      <w:r w:rsidRPr="00C91C36">
        <w:rPr>
          <w:rFonts w:ascii="Times New Roman" w:hAnsi="Times New Roman" w:cs="Times New Roman"/>
          <w:lang w:val="pl-PL"/>
        </w:rPr>
        <w:t xml:space="preserve"> w tym z</w:t>
      </w:r>
      <w:r w:rsidRPr="00C91C3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oprogramowaniem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przeznaczonym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jego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wytwórcę 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używania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specjalnie </w:t>
      </w:r>
      <w:r w:rsidRPr="00C91C36">
        <w:rPr>
          <w:rFonts w:ascii="Times New Roman" w:hAnsi="Times New Roman" w:cs="Times New Roman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lang w:val="pl-PL"/>
        </w:rPr>
        <w:t>celach</w:t>
      </w:r>
      <w:r w:rsidRPr="00C91C36">
        <w:rPr>
          <w:rFonts w:ascii="Times New Roman" w:hAnsi="Times New Roman" w:cs="Times New Roman"/>
          <w:spacing w:val="11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diagnostycznych </w:t>
      </w:r>
      <w:r w:rsidRPr="00C91C36">
        <w:rPr>
          <w:rFonts w:ascii="Times New Roman" w:hAnsi="Times New Roman" w:cs="Times New Roman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terapeutycznych </w:t>
      </w:r>
      <w:r w:rsidRPr="00C91C36">
        <w:rPr>
          <w:rFonts w:ascii="Times New Roman" w:hAnsi="Times New Roman" w:cs="Times New Roman"/>
          <w:lang w:val="pl-PL"/>
        </w:rPr>
        <w:t xml:space="preserve">i </w:t>
      </w:r>
      <w:r w:rsidRPr="00C91C36">
        <w:rPr>
          <w:rFonts w:ascii="Times New Roman" w:hAnsi="Times New Roman" w:cs="Times New Roman"/>
          <w:spacing w:val="-1"/>
          <w:lang w:val="pl-PL"/>
        </w:rPr>
        <w:t>niezbędnym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jego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właściwego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przeznaczony</w:t>
      </w:r>
      <w:r w:rsidRPr="00C91C3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przez</w:t>
      </w:r>
      <w:r w:rsidRPr="00C91C36">
        <w:rPr>
          <w:rFonts w:ascii="Times New Roman" w:hAnsi="Times New Roman" w:cs="Times New Roman"/>
          <w:lang w:val="pl-PL"/>
        </w:rPr>
        <w:t xml:space="preserve"> wytwórcę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do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stosowania</w:t>
      </w:r>
      <w:r w:rsidRPr="00C91C36">
        <w:rPr>
          <w:rFonts w:ascii="Times New Roman" w:hAnsi="Times New Roman" w:cs="Times New Roman"/>
          <w:spacing w:val="129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u</w:t>
      </w:r>
      <w:r w:rsidRPr="00C91C3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ludzi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lang w:val="pl-PL"/>
        </w:rPr>
        <w:t>w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celu: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44"/>
        </w:tabs>
        <w:spacing w:line="218" w:lineRule="exact"/>
        <w:ind w:hanging="2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diagnozowania, zapobiegania, monitorowania, leczenia lub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łagodzenia przebiegu</w:t>
      </w:r>
      <w:r w:rsidRPr="00C91C3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choroby,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51"/>
        </w:tabs>
        <w:spacing w:before="1" w:line="219" w:lineRule="exact"/>
        <w:ind w:left="350" w:hanging="230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diagnozowania,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monitorowania,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leczenia,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łagodzenia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 kompensowania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skutków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urazu </w:t>
      </w:r>
      <w:r w:rsidRPr="00C91C36">
        <w:rPr>
          <w:rFonts w:ascii="Times New Roman" w:hAnsi="Times New Roman" w:cs="Times New Roman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upośledzenia,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35"/>
        </w:tabs>
        <w:spacing w:line="219" w:lineRule="exact"/>
        <w:ind w:left="334" w:hanging="214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spacing w:val="-1"/>
          <w:lang w:val="pl-PL"/>
        </w:rPr>
        <w:t>badania, zastępowania</w:t>
      </w:r>
      <w:r w:rsidRPr="00C91C36">
        <w:rPr>
          <w:rFonts w:ascii="Times New Roman" w:hAnsi="Times New Roman" w:cs="Times New Roman"/>
          <w:lang w:val="pl-PL"/>
        </w:rPr>
        <w:t xml:space="preserve"> lub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 modyfikowania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budowy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anatomicznej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lub</w:t>
      </w:r>
      <w:r w:rsidRPr="00C91C3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procesu </w:t>
      </w:r>
      <w:r w:rsidRPr="00C91C36">
        <w:rPr>
          <w:rFonts w:ascii="Times New Roman" w:hAnsi="Times New Roman" w:cs="Times New Roman"/>
          <w:lang w:val="pl-PL"/>
        </w:rPr>
        <w:t>fizjologicznego,</w:t>
      </w:r>
    </w:p>
    <w:p w:rsidR="004E0BE2" w:rsidRPr="00C91C36" w:rsidRDefault="00AD31F1" w:rsidP="008266DB">
      <w:pPr>
        <w:pStyle w:val="Tekstpodstawowy"/>
        <w:numPr>
          <w:ilvl w:val="0"/>
          <w:numId w:val="2"/>
        </w:numPr>
        <w:tabs>
          <w:tab w:val="left" w:pos="351"/>
        </w:tabs>
        <w:spacing w:before="1" w:line="219" w:lineRule="exact"/>
        <w:ind w:left="350" w:hanging="230"/>
        <w:jc w:val="both"/>
        <w:rPr>
          <w:rFonts w:ascii="Times New Roman" w:hAnsi="Times New Roman" w:cs="Times New Roman"/>
        </w:rPr>
      </w:pPr>
      <w:r w:rsidRPr="00C91C36">
        <w:rPr>
          <w:rFonts w:ascii="Times New Roman" w:hAnsi="Times New Roman" w:cs="Times New Roman"/>
          <w:spacing w:val="-1"/>
        </w:rPr>
        <w:t>regulacji</w:t>
      </w:r>
      <w:r w:rsidRPr="00C91C36">
        <w:rPr>
          <w:rFonts w:ascii="Times New Roman" w:hAnsi="Times New Roman" w:cs="Times New Roman"/>
          <w:spacing w:val="2"/>
        </w:rPr>
        <w:t xml:space="preserve"> </w:t>
      </w:r>
      <w:r w:rsidRPr="00C91C36">
        <w:rPr>
          <w:rFonts w:ascii="Times New Roman" w:hAnsi="Times New Roman" w:cs="Times New Roman"/>
          <w:spacing w:val="-1"/>
        </w:rPr>
        <w:t>poczęć</w:t>
      </w:r>
    </w:p>
    <w:p w:rsidR="00D84BAE" w:rsidRPr="00C91C36" w:rsidRDefault="00AD31F1" w:rsidP="00D84BAE">
      <w:pPr>
        <w:ind w:left="120" w:right="283"/>
        <w:jc w:val="both"/>
        <w:rPr>
          <w:rFonts w:ascii="Times New Roman" w:hAnsi="Times New Roman" w:cs="Times New Roman"/>
          <w:spacing w:val="119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-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których zasadnicze zamierzone działanie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ciele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lub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na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ciele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ludzkim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jest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osiągane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w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wyniku</w:t>
      </w:r>
      <w:r w:rsidRPr="00C91C36">
        <w:rPr>
          <w:rFonts w:ascii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zastosowania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środków</w:t>
      </w:r>
      <w:r w:rsidRPr="00C91C36">
        <w:rPr>
          <w:rFonts w:ascii="Times New Roman" w:hAnsi="Times New Roman" w:cs="Times New Roman"/>
          <w:spacing w:val="115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farmakologicznych,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immunologicznych lub metabolicznych,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lecz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których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działanie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może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 xml:space="preserve"> być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sz w:val="18"/>
          <w:szCs w:val="18"/>
          <w:lang w:val="pl-PL"/>
        </w:rPr>
        <w:t>wspomagane takimi</w:t>
      </w:r>
      <w:r w:rsidR="00D84BAE" w:rsidRPr="00C91C36">
        <w:rPr>
          <w:rFonts w:ascii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C91C36">
        <w:rPr>
          <w:rFonts w:ascii="Times New Roman" w:hAnsi="Times New Roman" w:cs="Times New Roman"/>
          <w:sz w:val="18"/>
          <w:szCs w:val="18"/>
          <w:lang w:val="pl-PL"/>
        </w:rPr>
        <w:t>środkami.</w:t>
      </w:r>
      <w:r w:rsidR="00D84BAE" w:rsidRPr="00C91C36">
        <w:rPr>
          <w:rFonts w:ascii="Times New Roman" w:hAnsi="Times New Roman" w:cs="Times New Roman"/>
          <w:spacing w:val="119"/>
          <w:sz w:val="18"/>
          <w:szCs w:val="18"/>
          <w:lang w:val="pl-PL"/>
        </w:rPr>
        <w:t>.</w:t>
      </w:r>
    </w:p>
    <w:p w:rsidR="004E0BE2" w:rsidRPr="00C91C36" w:rsidRDefault="00C07871" w:rsidP="00D84BAE">
      <w:pPr>
        <w:ind w:left="120" w:right="283"/>
        <w:jc w:val="both"/>
        <w:rPr>
          <w:rFonts w:ascii="Times New Roman" w:hAnsi="Times New Roman" w:cs="Times New Roman"/>
          <w:spacing w:val="119"/>
          <w:sz w:val="18"/>
          <w:szCs w:val="18"/>
          <w:lang w:val="pl-PL"/>
        </w:rPr>
      </w:pP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a</w:t>
      </w:r>
      <w:r w:rsidR="00D84BAE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rt. 2 ust. 1 pkt. 38 </w:t>
      </w:r>
      <w:r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u</w:t>
      </w:r>
      <w:r w:rsidR="00D84BAE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stawy 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o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wyrobach medycznych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z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dnia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 xml:space="preserve"> maja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2010r.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(Dz.U.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z</w:t>
      </w:r>
      <w:r w:rsidR="00AD31F1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 xml:space="preserve"> </w:t>
      </w:r>
      <w:r w:rsidR="001D0275" w:rsidRPr="00C91C36">
        <w:rPr>
          <w:rFonts w:ascii="Times New Roman" w:hAnsi="Times New Roman" w:cs="Times New Roman"/>
          <w:i/>
          <w:sz w:val="18"/>
          <w:szCs w:val="18"/>
          <w:lang w:val="pl-PL"/>
        </w:rPr>
        <w:t>2015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r. </w:t>
      </w:r>
      <w:r w:rsidR="001D0275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D84BAE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poz. </w:t>
      </w:r>
      <w:r w:rsidR="00AD31F1" w:rsidRPr="00C91C3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1D0275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8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7</w:t>
      </w:r>
      <w:r w:rsidR="001D0275" w:rsidRPr="00C91C36">
        <w:rPr>
          <w:rFonts w:ascii="Times New Roman" w:hAnsi="Times New Roman" w:cs="Times New Roman"/>
          <w:i/>
          <w:spacing w:val="-2"/>
          <w:sz w:val="18"/>
          <w:szCs w:val="18"/>
          <w:lang w:val="pl-PL"/>
        </w:rPr>
        <w:t>6 j.t.</w:t>
      </w:r>
      <w:r w:rsidR="00AD31F1" w:rsidRPr="00C91C36">
        <w:rPr>
          <w:rFonts w:ascii="Times New Roman" w:hAnsi="Times New Roman" w:cs="Times New Roman"/>
          <w:i/>
          <w:spacing w:val="-1"/>
          <w:sz w:val="18"/>
          <w:szCs w:val="18"/>
          <w:lang w:val="pl-PL"/>
        </w:rPr>
        <w:t>).</w:t>
      </w:r>
    </w:p>
    <w:p w:rsidR="004E0BE2" w:rsidRPr="00C91C36" w:rsidRDefault="004E0BE2" w:rsidP="008266DB">
      <w:pPr>
        <w:spacing w:before="1"/>
        <w:jc w:val="both"/>
        <w:rPr>
          <w:rFonts w:ascii="Times New Roman" w:eastAsia="Calibri" w:hAnsi="Times New Roman" w:cs="Times New Roman"/>
          <w:i/>
          <w:sz w:val="18"/>
          <w:szCs w:val="18"/>
          <w:lang w:val="pl-PL"/>
        </w:rPr>
      </w:pPr>
    </w:p>
    <w:p w:rsidR="004E0BE2" w:rsidRPr="00C91C36" w:rsidRDefault="00AD31F1" w:rsidP="008266DB">
      <w:pPr>
        <w:pStyle w:val="Tekstpodstawowy"/>
        <w:ind w:right="123"/>
        <w:jc w:val="both"/>
        <w:rPr>
          <w:rFonts w:ascii="Times New Roman" w:hAnsi="Times New Roman" w:cs="Times New Roman"/>
          <w:lang w:val="pl-PL"/>
        </w:rPr>
      </w:pPr>
      <w:r w:rsidRPr="00C91C36">
        <w:rPr>
          <w:rFonts w:ascii="Times New Roman" w:hAnsi="Times New Roman" w:cs="Times New Roman"/>
          <w:b/>
          <w:spacing w:val="-1"/>
          <w:lang w:val="pl-PL"/>
        </w:rPr>
        <w:t>Żadne</w:t>
      </w:r>
      <w:r w:rsidRPr="00C91C36">
        <w:rPr>
          <w:rFonts w:ascii="Times New Roman" w:hAnsi="Times New Roman" w:cs="Times New Roman"/>
          <w:b/>
          <w:lang w:val="pl-PL"/>
        </w:rPr>
        <w:t xml:space="preserve"> z </w:t>
      </w:r>
      <w:r w:rsidRPr="00C91C36">
        <w:rPr>
          <w:rFonts w:ascii="Times New Roman" w:hAnsi="Times New Roman" w:cs="Times New Roman"/>
          <w:b/>
          <w:spacing w:val="-1"/>
          <w:lang w:val="pl-PL"/>
        </w:rPr>
        <w:t>powyższych</w:t>
      </w:r>
      <w:r w:rsidRPr="00C91C36">
        <w:rPr>
          <w:rFonts w:ascii="Times New Roman" w:hAnsi="Times New Roman" w:cs="Times New Roman"/>
          <w:b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czyli: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k</w:t>
      </w:r>
      <w:r w:rsidRPr="00C91C36">
        <w:rPr>
          <w:rFonts w:ascii="Times New Roman" w:hAnsi="Times New Roman" w:cs="Times New Roman"/>
          <w:spacing w:val="-1"/>
          <w:lang w:val="pl-PL"/>
        </w:rPr>
        <w:t>osmetyk,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ż</w:t>
      </w:r>
      <w:r w:rsidRPr="00C91C36">
        <w:rPr>
          <w:rFonts w:ascii="Times New Roman" w:hAnsi="Times New Roman" w:cs="Times New Roman"/>
          <w:spacing w:val="-1"/>
          <w:lang w:val="pl-PL"/>
        </w:rPr>
        <w:t>ywność,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s</w:t>
      </w:r>
      <w:r w:rsidRPr="00C91C36">
        <w:rPr>
          <w:rFonts w:ascii="Times New Roman" w:hAnsi="Times New Roman" w:cs="Times New Roman"/>
          <w:spacing w:val="-1"/>
          <w:lang w:val="pl-PL"/>
        </w:rPr>
        <w:t>uplement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diety,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p</w:t>
      </w:r>
      <w:r w:rsidRPr="00C91C36">
        <w:rPr>
          <w:rFonts w:ascii="Times New Roman" w:hAnsi="Times New Roman" w:cs="Times New Roman"/>
          <w:spacing w:val="-1"/>
          <w:lang w:val="pl-PL"/>
        </w:rPr>
        <w:t>rodukt biobójczy,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a</w:t>
      </w:r>
      <w:r w:rsidRPr="00C91C36">
        <w:rPr>
          <w:rFonts w:ascii="Times New Roman" w:hAnsi="Times New Roman" w:cs="Times New Roman"/>
          <w:spacing w:val="-1"/>
          <w:lang w:val="pl-PL"/>
        </w:rPr>
        <w:t>rtykuł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ogólnego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zastosowania</w:t>
      </w:r>
      <w:r w:rsidRPr="00C91C36">
        <w:rPr>
          <w:rFonts w:ascii="Times New Roman" w:hAnsi="Times New Roman" w:cs="Times New Roman"/>
          <w:spacing w:val="127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(badanie odzieży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pod </w:t>
      </w:r>
      <w:r w:rsidRPr="00C91C36">
        <w:rPr>
          <w:rFonts w:ascii="Times New Roman" w:hAnsi="Times New Roman" w:cs="Times New Roman"/>
          <w:lang w:val="pl-PL"/>
        </w:rPr>
        <w:t xml:space="preserve">kątem </w:t>
      </w:r>
      <w:r w:rsidRPr="00C91C36">
        <w:rPr>
          <w:rFonts w:ascii="Times New Roman" w:hAnsi="Times New Roman" w:cs="Times New Roman"/>
          <w:spacing w:val="-1"/>
          <w:lang w:val="pl-PL"/>
        </w:rPr>
        <w:t>właściwości uczulających),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>i</w:t>
      </w:r>
      <w:r w:rsidRPr="00C91C36">
        <w:rPr>
          <w:rFonts w:ascii="Times New Roman" w:hAnsi="Times New Roman" w:cs="Times New Roman"/>
          <w:spacing w:val="-1"/>
          <w:lang w:val="pl-PL"/>
        </w:rPr>
        <w:t>nne (np.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porównanie leczenia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chirurgicznego</w:t>
      </w:r>
      <w:r w:rsidRPr="00C91C36">
        <w:rPr>
          <w:rFonts w:ascii="Times New Roman" w:hAnsi="Times New Roman" w:cs="Times New Roman"/>
          <w:lang w:val="pl-PL"/>
        </w:rPr>
        <w:t xml:space="preserve"> z </w:t>
      </w:r>
      <w:r w:rsidRPr="00C91C36">
        <w:rPr>
          <w:rFonts w:ascii="Times New Roman" w:hAnsi="Times New Roman" w:cs="Times New Roman"/>
          <w:spacing w:val="-1"/>
          <w:lang w:val="pl-PL"/>
        </w:rPr>
        <w:t>radioterapią,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niekliniczne</w:t>
      </w:r>
      <w:r w:rsidRPr="00C91C36">
        <w:rPr>
          <w:rFonts w:ascii="Times New Roman" w:hAnsi="Times New Roman" w:cs="Times New Roman"/>
          <w:spacing w:val="139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 xml:space="preserve">badanie biomedyczne </w:t>
      </w:r>
      <w:r w:rsidR="00975001" w:rsidRPr="00C91C36">
        <w:rPr>
          <w:rFonts w:ascii="Times New Roman" w:hAnsi="Times New Roman" w:cs="Times New Roman"/>
          <w:spacing w:val="-1"/>
          <w:lang w:val="pl-PL"/>
        </w:rPr>
        <w:t xml:space="preserve">np. </w:t>
      </w:r>
      <w:r w:rsidRPr="00C91C36">
        <w:rPr>
          <w:rFonts w:ascii="Times New Roman" w:hAnsi="Times New Roman" w:cs="Times New Roman"/>
          <w:spacing w:val="-1"/>
          <w:lang w:val="pl-PL"/>
        </w:rPr>
        <w:t>wpływ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nieważkości na</w:t>
      </w:r>
      <w:r w:rsidRPr="00C91C36">
        <w:rPr>
          <w:rFonts w:ascii="Times New Roman" w:hAnsi="Times New Roman" w:cs="Times New Roman"/>
          <w:lang w:val="pl-PL"/>
        </w:rPr>
        <w:t xml:space="preserve"> </w:t>
      </w:r>
      <w:r w:rsidRPr="00C91C36">
        <w:rPr>
          <w:rFonts w:ascii="Times New Roman" w:hAnsi="Times New Roman" w:cs="Times New Roman"/>
          <w:spacing w:val="-1"/>
          <w:lang w:val="pl-PL"/>
        </w:rPr>
        <w:t>czynności narządów)</w:t>
      </w:r>
    </w:p>
    <w:p w:rsidR="004E0BE2" w:rsidRPr="00C91C36" w:rsidRDefault="004E0BE2" w:rsidP="008266DB">
      <w:pPr>
        <w:spacing w:before="12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E0BE2" w:rsidRPr="00C91C36" w:rsidRDefault="004E0BE2" w:rsidP="008266DB">
      <w:pPr>
        <w:ind w:right="131"/>
        <w:jc w:val="both"/>
        <w:rPr>
          <w:rFonts w:ascii="Times New Roman" w:eastAsia="Calibri" w:hAnsi="Times New Roman" w:cs="Times New Roman"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rPr>
          <w:rFonts w:ascii="Times New Roman" w:eastAsia="Calibri" w:hAnsi="Times New Roman" w:cs="Times New Roman"/>
          <w:i/>
          <w:sz w:val="16"/>
          <w:szCs w:val="16"/>
          <w:lang w:val="pl-PL"/>
        </w:rPr>
      </w:pPr>
    </w:p>
    <w:p w:rsidR="004E0BE2" w:rsidRPr="00C91C36" w:rsidRDefault="004E0BE2">
      <w:pPr>
        <w:spacing w:before="12"/>
        <w:rPr>
          <w:rFonts w:ascii="Times New Roman" w:eastAsia="Calibri" w:hAnsi="Times New Roman" w:cs="Times New Roman"/>
          <w:i/>
          <w:sz w:val="15"/>
          <w:szCs w:val="15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 w:rsidP="004B5B5C">
      <w:pPr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p w:rsidR="00B270BF" w:rsidRPr="00C91C36" w:rsidRDefault="00B270BF">
      <w:pPr>
        <w:ind w:left="120"/>
        <w:rPr>
          <w:rFonts w:ascii="Times New Roman" w:hAnsi="Times New Roman" w:cs="Times New Roman"/>
          <w:b/>
          <w:i/>
          <w:spacing w:val="-1"/>
          <w:sz w:val="18"/>
          <w:lang w:val="pl-PL"/>
        </w:rPr>
      </w:pPr>
    </w:p>
    <w:sectPr w:rsidR="00B270BF" w:rsidRPr="00C91C36" w:rsidSect="008266DB">
      <w:pgSz w:w="11910" w:h="16840"/>
      <w:pgMar w:top="1260" w:right="1562" w:bottom="1140" w:left="1140" w:header="0" w:footer="9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714" w:rsidRDefault="002D6714">
      <w:r>
        <w:separator/>
      </w:r>
    </w:p>
  </w:endnote>
  <w:endnote w:type="continuationSeparator" w:id="0">
    <w:p w:rsidR="002D6714" w:rsidRDefault="002D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9B" w:rsidRPr="000A5AAD" w:rsidRDefault="00696B9B" w:rsidP="00696B9B">
    <w:pPr>
      <w:ind w:left="120"/>
      <w:rPr>
        <w:rFonts w:ascii="Times New Roman" w:eastAsia="Calibri" w:hAnsi="Times New Roman" w:cs="Times New Roman"/>
        <w:sz w:val="18"/>
        <w:szCs w:val="18"/>
      </w:rPr>
    </w:pPr>
    <w:r w:rsidRPr="000A5AAD">
      <w:rPr>
        <w:rFonts w:ascii="Times New Roman" w:hAnsi="Times New Roman" w:cs="Times New Roman"/>
        <w:b/>
        <w:i/>
        <w:spacing w:val="-1"/>
        <w:sz w:val="18"/>
      </w:rPr>
      <w:t>Wersja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05</w:t>
    </w:r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Pr="000A5AAD">
      <w:rPr>
        <w:rFonts w:ascii="Times New Roman" w:hAnsi="Times New Roman" w:cs="Times New Roman"/>
        <w:b/>
        <w:i/>
        <w:sz w:val="18"/>
      </w:rPr>
      <w:t>z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pacing w:val="-1"/>
        <w:sz w:val="18"/>
      </w:rPr>
      <w:t>dnia</w:t>
    </w:r>
    <w:r w:rsidRPr="000A5AAD">
      <w:rPr>
        <w:rFonts w:ascii="Times New Roman" w:hAnsi="Times New Roman" w:cs="Times New Roman"/>
        <w:b/>
        <w:i/>
        <w:spacing w:val="-2"/>
        <w:sz w:val="18"/>
      </w:rPr>
      <w:t xml:space="preserve"> </w:t>
    </w:r>
    <w:r w:rsidR="009B4829">
      <w:rPr>
        <w:rFonts w:ascii="Times New Roman" w:hAnsi="Times New Roman" w:cs="Times New Roman"/>
        <w:b/>
        <w:i/>
        <w:spacing w:val="-1"/>
        <w:sz w:val="18"/>
      </w:rPr>
      <w:t>02</w:t>
    </w:r>
    <w:r w:rsidRPr="000A5AAD">
      <w:rPr>
        <w:rFonts w:ascii="Times New Roman" w:hAnsi="Times New Roman" w:cs="Times New Roman"/>
        <w:b/>
        <w:i/>
        <w:spacing w:val="-1"/>
        <w:sz w:val="18"/>
      </w:rPr>
      <w:t>.12.2015</w:t>
    </w:r>
    <w:r w:rsidRPr="000A5AAD">
      <w:rPr>
        <w:rFonts w:ascii="Times New Roman" w:hAnsi="Times New Roman" w:cs="Times New Roman"/>
        <w:b/>
        <w:i/>
        <w:spacing w:val="-3"/>
        <w:sz w:val="18"/>
      </w:rPr>
      <w:t xml:space="preserve"> </w:t>
    </w:r>
    <w:r w:rsidRPr="000A5AAD">
      <w:rPr>
        <w:rFonts w:ascii="Times New Roman" w:hAnsi="Times New Roman" w:cs="Times New Roman"/>
        <w:b/>
        <w:i/>
        <w:spacing w:val="-1"/>
        <w:sz w:val="18"/>
      </w:rPr>
      <w:t>r.</w:t>
    </w:r>
  </w:p>
  <w:p w:rsidR="004E0BE2" w:rsidRDefault="008D473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314B013" wp14:editId="6BB380B9">
              <wp:simplePos x="0" y="0"/>
              <wp:positionH relativeFrom="page">
                <wp:posOffset>6046470</wp:posOffset>
              </wp:positionH>
              <wp:positionV relativeFrom="page">
                <wp:posOffset>9943465</wp:posOffset>
              </wp:positionV>
              <wp:extent cx="630555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BE2" w:rsidRPr="000A5AAD" w:rsidRDefault="00AD31F1">
                          <w:pPr>
                            <w:spacing w:line="223" w:lineRule="exact"/>
                            <w:ind w:left="2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0A5AAD">
                            <w:rPr>
                              <w:rFonts w:ascii="Times New Roman" w:hAnsi="Times New Roman" w:cs="Times New Roman"/>
                              <w:spacing w:val="-1"/>
                              <w:sz w:val="20"/>
                            </w:rPr>
                            <w:t>Strona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instrText xml:space="preserve"> PAGE </w:instrTex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8C2AF4">
                            <w:rPr>
                              <w:rFonts w:ascii="Times New Roman" w:hAnsi="Times New Roman" w:cs="Times New Roman"/>
                              <w:noProof/>
                              <w:sz w:val="20"/>
                            </w:rPr>
                            <w:t>1</w:t>
                          </w:r>
                          <w:r w:rsidRPr="000A5AAD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z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0A5AAD">
                            <w:rPr>
                              <w:rFonts w:ascii="Times New Roman" w:hAnsi="Times New Roman" w:cs="Times New Roman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6.1pt;margin-top:782.95pt;width:49.6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UYrAIAAKg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" filled="f" stroked="f">
              <v:textbox inset="0,0,0,0">
                <w:txbxContent>
                  <w:p w:rsidR="004E0BE2" w:rsidRPr="000A5AAD" w:rsidRDefault="00AD31F1">
                    <w:pPr>
                      <w:spacing w:line="223" w:lineRule="exact"/>
                      <w:ind w:left="2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0A5AAD">
                      <w:rPr>
                        <w:rFonts w:ascii="Times New Roman" w:hAnsi="Times New Roman" w:cs="Times New Roman"/>
                        <w:spacing w:val="-1"/>
                        <w:sz w:val="20"/>
                      </w:rPr>
                      <w:t>Strona</w:t>
                    </w:r>
                    <w:r w:rsidRPr="000A5AAD">
                      <w:rPr>
                        <w:rFonts w:ascii="Times New Roman" w:hAnsi="Times New Roman" w:cs="Times New Roman"/>
                        <w:spacing w:val="-2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instrText xml:space="preserve"> PAGE </w:instrTex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8C2AF4">
                      <w:rPr>
                        <w:rFonts w:ascii="Times New Roman" w:hAnsi="Times New Roman" w:cs="Times New Roman"/>
                        <w:noProof/>
                        <w:sz w:val="20"/>
                      </w:rPr>
                      <w:t>1</w:t>
                    </w:r>
                    <w:r w:rsidRPr="000A5AAD">
                      <w:rPr>
                        <w:rFonts w:ascii="Times New Roman" w:hAnsi="Times New Roman" w:cs="Times New Roman"/>
                      </w:rPr>
                      <w:fldChar w:fldCharType="end"/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z</w:t>
                    </w:r>
                    <w:r w:rsidRPr="000A5AAD">
                      <w:rPr>
                        <w:rFonts w:ascii="Times New Roman" w:hAnsi="Times New Roman" w:cs="Times New Roman"/>
                        <w:spacing w:val="-3"/>
                        <w:sz w:val="20"/>
                      </w:rPr>
                      <w:t xml:space="preserve"> </w:t>
                    </w:r>
                    <w:r w:rsidRPr="000A5AAD">
                      <w:rPr>
                        <w:rFonts w:ascii="Times New Roman" w:hAnsi="Times New Roman" w:cs="Times New Roman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714" w:rsidRDefault="002D6714">
      <w:r>
        <w:separator/>
      </w:r>
    </w:p>
  </w:footnote>
  <w:footnote w:type="continuationSeparator" w:id="0">
    <w:p w:rsidR="002D6714" w:rsidRDefault="002D6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829" w:rsidRDefault="009B48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CB8"/>
    <w:multiLevelType w:val="hybridMultilevel"/>
    <w:tmpl w:val="B126B14C"/>
    <w:lvl w:ilvl="0" w:tplc="4A1A16D4">
      <w:start w:val="1"/>
      <w:numFmt w:val="lowerLetter"/>
      <w:lvlText w:val="%1)"/>
      <w:lvlJc w:val="left"/>
      <w:pPr>
        <w:ind w:left="94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37007622">
      <w:start w:val="1"/>
      <w:numFmt w:val="bullet"/>
      <w:lvlText w:val="•"/>
      <w:lvlJc w:val="left"/>
      <w:pPr>
        <w:ind w:left="1845" w:hanging="360"/>
      </w:pPr>
      <w:rPr>
        <w:rFonts w:hint="default"/>
      </w:rPr>
    </w:lvl>
    <w:lvl w:ilvl="2" w:tplc="7F0087FE">
      <w:start w:val="1"/>
      <w:numFmt w:val="bullet"/>
      <w:lvlText w:val="•"/>
      <w:lvlJc w:val="left"/>
      <w:pPr>
        <w:ind w:left="2749" w:hanging="360"/>
      </w:pPr>
      <w:rPr>
        <w:rFonts w:hint="default"/>
      </w:rPr>
    </w:lvl>
    <w:lvl w:ilvl="3" w:tplc="A330DFA0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B1DCB456">
      <w:start w:val="1"/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F38495D2">
      <w:start w:val="1"/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1D521DA4">
      <w:start w:val="1"/>
      <w:numFmt w:val="bullet"/>
      <w:lvlText w:val="•"/>
      <w:lvlJc w:val="left"/>
      <w:pPr>
        <w:ind w:left="6368" w:hanging="360"/>
      </w:pPr>
      <w:rPr>
        <w:rFonts w:hint="default"/>
      </w:rPr>
    </w:lvl>
    <w:lvl w:ilvl="7" w:tplc="8026C59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380EBCF4">
      <w:start w:val="1"/>
      <w:numFmt w:val="bullet"/>
      <w:lvlText w:val="•"/>
      <w:lvlJc w:val="left"/>
      <w:pPr>
        <w:ind w:left="8177" w:hanging="360"/>
      </w:pPr>
      <w:rPr>
        <w:rFonts w:hint="default"/>
      </w:rPr>
    </w:lvl>
  </w:abstractNum>
  <w:abstractNum w:abstractNumId="1">
    <w:nsid w:val="2BDA0474"/>
    <w:multiLevelType w:val="hybridMultilevel"/>
    <w:tmpl w:val="E710D1DC"/>
    <w:lvl w:ilvl="0" w:tplc="84705DAE">
      <w:start w:val="1"/>
      <w:numFmt w:val="decimal"/>
      <w:lvlText w:val="%1."/>
      <w:lvlJc w:val="left"/>
      <w:pPr>
        <w:ind w:left="1636" w:hanging="1417"/>
      </w:pPr>
      <w:rPr>
        <w:rFonts w:ascii="Times New Roman" w:eastAsia="Calibri" w:hAnsi="Times New Roman" w:cs="Times New Roman" w:hint="default"/>
        <w:b/>
        <w:spacing w:val="-1"/>
        <w:w w:val="99"/>
        <w:sz w:val="22"/>
        <w:szCs w:val="22"/>
      </w:rPr>
    </w:lvl>
    <w:lvl w:ilvl="1" w:tplc="1F185A74">
      <w:start w:val="1"/>
      <w:numFmt w:val="lowerLetter"/>
      <w:lvlText w:val="%2)"/>
      <w:lvlJc w:val="left"/>
      <w:pPr>
        <w:ind w:left="2344" w:hanging="708"/>
      </w:pPr>
      <w:rPr>
        <w:rFonts w:ascii="Calibri" w:eastAsia="Calibri" w:hAnsi="Calibri" w:hint="default"/>
        <w:w w:val="99"/>
        <w:sz w:val="20"/>
        <w:szCs w:val="20"/>
      </w:rPr>
    </w:lvl>
    <w:lvl w:ilvl="2" w:tplc="86783098">
      <w:start w:val="1"/>
      <w:numFmt w:val="bullet"/>
      <w:lvlText w:val="•"/>
      <w:lvlJc w:val="left"/>
      <w:pPr>
        <w:ind w:left="3193" w:hanging="708"/>
      </w:pPr>
      <w:rPr>
        <w:rFonts w:hint="default"/>
      </w:rPr>
    </w:lvl>
    <w:lvl w:ilvl="3" w:tplc="9AF8A12A">
      <w:start w:val="1"/>
      <w:numFmt w:val="bullet"/>
      <w:lvlText w:val="•"/>
      <w:lvlJc w:val="left"/>
      <w:pPr>
        <w:ind w:left="4042" w:hanging="708"/>
      </w:pPr>
      <w:rPr>
        <w:rFonts w:hint="default"/>
      </w:rPr>
    </w:lvl>
    <w:lvl w:ilvl="4" w:tplc="526A4174">
      <w:start w:val="1"/>
      <w:numFmt w:val="bullet"/>
      <w:lvlText w:val="•"/>
      <w:lvlJc w:val="left"/>
      <w:pPr>
        <w:ind w:left="4891" w:hanging="708"/>
      </w:pPr>
      <w:rPr>
        <w:rFonts w:hint="default"/>
      </w:rPr>
    </w:lvl>
    <w:lvl w:ilvl="5" w:tplc="5B44B31E">
      <w:start w:val="1"/>
      <w:numFmt w:val="bullet"/>
      <w:lvlText w:val="•"/>
      <w:lvlJc w:val="left"/>
      <w:pPr>
        <w:ind w:left="5740" w:hanging="708"/>
      </w:pPr>
      <w:rPr>
        <w:rFonts w:hint="default"/>
      </w:rPr>
    </w:lvl>
    <w:lvl w:ilvl="6" w:tplc="34029AC2">
      <w:start w:val="1"/>
      <w:numFmt w:val="bullet"/>
      <w:lvlText w:val="•"/>
      <w:lvlJc w:val="left"/>
      <w:pPr>
        <w:ind w:left="6589" w:hanging="708"/>
      </w:pPr>
      <w:rPr>
        <w:rFonts w:hint="default"/>
      </w:rPr>
    </w:lvl>
    <w:lvl w:ilvl="7" w:tplc="81F65F06">
      <w:start w:val="1"/>
      <w:numFmt w:val="bullet"/>
      <w:lvlText w:val="•"/>
      <w:lvlJc w:val="left"/>
      <w:pPr>
        <w:ind w:left="7439" w:hanging="708"/>
      </w:pPr>
      <w:rPr>
        <w:rFonts w:hint="default"/>
      </w:rPr>
    </w:lvl>
    <w:lvl w:ilvl="8" w:tplc="E8AA59D8">
      <w:start w:val="1"/>
      <w:numFmt w:val="bullet"/>
      <w:lvlText w:val="•"/>
      <w:lvlJc w:val="left"/>
      <w:pPr>
        <w:ind w:left="8288" w:hanging="708"/>
      </w:pPr>
      <w:rPr>
        <w:rFonts w:hint="default"/>
      </w:rPr>
    </w:lvl>
  </w:abstractNum>
  <w:abstractNum w:abstractNumId="2">
    <w:nsid w:val="73850A7C"/>
    <w:multiLevelType w:val="hybridMultilevel"/>
    <w:tmpl w:val="D8A48A88"/>
    <w:lvl w:ilvl="0" w:tplc="2268707A">
      <w:start w:val="1"/>
      <w:numFmt w:val="lowerLetter"/>
      <w:lvlText w:val="%1)"/>
      <w:lvlJc w:val="left"/>
      <w:pPr>
        <w:ind w:left="343" w:hanging="224"/>
      </w:pPr>
      <w:rPr>
        <w:rFonts w:ascii="Calibri" w:eastAsia="Calibri" w:hAnsi="Calibri" w:hint="default"/>
        <w:sz w:val="18"/>
        <w:szCs w:val="18"/>
      </w:rPr>
    </w:lvl>
    <w:lvl w:ilvl="1" w:tplc="5472224E">
      <w:start w:val="1"/>
      <w:numFmt w:val="bullet"/>
      <w:lvlText w:val="•"/>
      <w:lvlJc w:val="left"/>
      <w:pPr>
        <w:ind w:left="1275" w:hanging="224"/>
      </w:pPr>
      <w:rPr>
        <w:rFonts w:hint="default"/>
      </w:rPr>
    </w:lvl>
    <w:lvl w:ilvl="2" w:tplc="6D060AA0">
      <w:start w:val="1"/>
      <w:numFmt w:val="bullet"/>
      <w:lvlText w:val="•"/>
      <w:lvlJc w:val="left"/>
      <w:pPr>
        <w:ind w:left="2208" w:hanging="224"/>
      </w:pPr>
      <w:rPr>
        <w:rFonts w:hint="default"/>
      </w:rPr>
    </w:lvl>
    <w:lvl w:ilvl="3" w:tplc="F3CC9260">
      <w:start w:val="1"/>
      <w:numFmt w:val="bullet"/>
      <w:lvlText w:val="•"/>
      <w:lvlJc w:val="left"/>
      <w:pPr>
        <w:ind w:left="3140" w:hanging="224"/>
      </w:pPr>
      <w:rPr>
        <w:rFonts w:hint="default"/>
      </w:rPr>
    </w:lvl>
    <w:lvl w:ilvl="4" w:tplc="E12299B2">
      <w:start w:val="1"/>
      <w:numFmt w:val="bullet"/>
      <w:lvlText w:val="•"/>
      <w:lvlJc w:val="left"/>
      <w:pPr>
        <w:ind w:left="4072" w:hanging="224"/>
      </w:pPr>
      <w:rPr>
        <w:rFonts w:hint="default"/>
      </w:rPr>
    </w:lvl>
    <w:lvl w:ilvl="5" w:tplc="BC5EE4D8">
      <w:start w:val="1"/>
      <w:numFmt w:val="bullet"/>
      <w:lvlText w:val="•"/>
      <w:lvlJc w:val="left"/>
      <w:pPr>
        <w:ind w:left="5005" w:hanging="224"/>
      </w:pPr>
      <w:rPr>
        <w:rFonts w:hint="default"/>
      </w:rPr>
    </w:lvl>
    <w:lvl w:ilvl="6" w:tplc="AF86293E">
      <w:start w:val="1"/>
      <w:numFmt w:val="bullet"/>
      <w:lvlText w:val="•"/>
      <w:lvlJc w:val="left"/>
      <w:pPr>
        <w:ind w:left="5937" w:hanging="224"/>
      </w:pPr>
      <w:rPr>
        <w:rFonts w:hint="default"/>
      </w:rPr>
    </w:lvl>
    <w:lvl w:ilvl="7" w:tplc="73226F38">
      <w:start w:val="1"/>
      <w:numFmt w:val="bullet"/>
      <w:lvlText w:val="•"/>
      <w:lvlJc w:val="left"/>
      <w:pPr>
        <w:ind w:left="6869" w:hanging="224"/>
      </w:pPr>
      <w:rPr>
        <w:rFonts w:hint="default"/>
      </w:rPr>
    </w:lvl>
    <w:lvl w:ilvl="8" w:tplc="4B3CB18E">
      <w:start w:val="1"/>
      <w:numFmt w:val="bullet"/>
      <w:lvlText w:val="•"/>
      <w:lvlJc w:val="left"/>
      <w:pPr>
        <w:ind w:left="7801" w:hanging="224"/>
      </w:pPr>
      <w:rPr>
        <w:rFonts w:hint="default"/>
      </w:rPr>
    </w:lvl>
  </w:abstractNum>
  <w:abstractNum w:abstractNumId="3">
    <w:nsid w:val="77FF35C0"/>
    <w:multiLevelType w:val="hybridMultilevel"/>
    <w:tmpl w:val="86723886"/>
    <w:lvl w:ilvl="0" w:tplc="F59635C2">
      <w:start w:val="1"/>
      <w:numFmt w:val="lowerLetter"/>
      <w:lvlText w:val="%1)"/>
      <w:lvlJc w:val="left"/>
      <w:pPr>
        <w:ind w:left="120" w:hanging="224"/>
      </w:pPr>
      <w:rPr>
        <w:rFonts w:ascii="Calibri" w:eastAsia="Calibri" w:hAnsi="Calibri" w:hint="default"/>
        <w:sz w:val="18"/>
        <w:szCs w:val="18"/>
      </w:rPr>
    </w:lvl>
    <w:lvl w:ilvl="1" w:tplc="DB4EC11E">
      <w:start w:val="1"/>
      <w:numFmt w:val="bullet"/>
      <w:lvlText w:val="•"/>
      <w:lvlJc w:val="left"/>
      <w:pPr>
        <w:ind w:left="1074" w:hanging="224"/>
      </w:pPr>
      <w:rPr>
        <w:rFonts w:hint="default"/>
      </w:rPr>
    </w:lvl>
    <w:lvl w:ilvl="2" w:tplc="33B035EA">
      <w:start w:val="1"/>
      <w:numFmt w:val="bullet"/>
      <w:lvlText w:val="•"/>
      <w:lvlJc w:val="left"/>
      <w:pPr>
        <w:ind w:left="2029" w:hanging="224"/>
      </w:pPr>
      <w:rPr>
        <w:rFonts w:hint="default"/>
      </w:rPr>
    </w:lvl>
    <w:lvl w:ilvl="3" w:tplc="BE681A8E">
      <w:start w:val="1"/>
      <w:numFmt w:val="bullet"/>
      <w:lvlText w:val="•"/>
      <w:lvlJc w:val="left"/>
      <w:pPr>
        <w:ind w:left="2983" w:hanging="224"/>
      </w:pPr>
      <w:rPr>
        <w:rFonts w:hint="default"/>
      </w:rPr>
    </w:lvl>
    <w:lvl w:ilvl="4" w:tplc="1AB26CB2">
      <w:start w:val="1"/>
      <w:numFmt w:val="bullet"/>
      <w:lvlText w:val="•"/>
      <w:lvlJc w:val="left"/>
      <w:pPr>
        <w:ind w:left="3938" w:hanging="224"/>
      </w:pPr>
      <w:rPr>
        <w:rFonts w:hint="default"/>
      </w:rPr>
    </w:lvl>
    <w:lvl w:ilvl="5" w:tplc="42D8C476">
      <w:start w:val="1"/>
      <w:numFmt w:val="bullet"/>
      <w:lvlText w:val="•"/>
      <w:lvlJc w:val="left"/>
      <w:pPr>
        <w:ind w:left="4893" w:hanging="224"/>
      </w:pPr>
      <w:rPr>
        <w:rFonts w:hint="default"/>
      </w:rPr>
    </w:lvl>
    <w:lvl w:ilvl="6" w:tplc="8C5A0012">
      <w:start w:val="1"/>
      <w:numFmt w:val="bullet"/>
      <w:lvlText w:val="•"/>
      <w:lvlJc w:val="left"/>
      <w:pPr>
        <w:ind w:left="5847" w:hanging="224"/>
      </w:pPr>
      <w:rPr>
        <w:rFonts w:hint="default"/>
      </w:rPr>
    </w:lvl>
    <w:lvl w:ilvl="7" w:tplc="02B67EBC">
      <w:start w:val="1"/>
      <w:numFmt w:val="bullet"/>
      <w:lvlText w:val="•"/>
      <w:lvlJc w:val="left"/>
      <w:pPr>
        <w:ind w:left="6802" w:hanging="224"/>
      </w:pPr>
      <w:rPr>
        <w:rFonts w:hint="default"/>
      </w:rPr>
    </w:lvl>
    <w:lvl w:ilvl="8" w:tplc="554A6EA4">
      <w:start w:val="1"/>
      <w:numFmt w:val="bullet"/>
      <w:lvlText w:val="•"/>
      <w:lvlJc w:val="left"/>
      <w:pPr>
        <w:ind w:left="7757" w:hanging="22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DKshjETlD+2Z5KsB6hlUF4IEByQ=" w:salt="AZgickyKVL4ysKqAkV5mb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E2"/>
    <w:rsid w:val="00073A22"/>
    <w:rsid w:val="000A5AAD"/>
    <w:rsid w:val="00127142"/>
    <w:rsid w:val="00135414"/>
    <w:rsid w:val="00154B47"/>
    <w:rsid w:val="00194F51"/>
    <w:rsid w:val="001D0275"/>
    <w:rsid w:val="002D6714"/>
    <w:rsid w:val="00302A63"/>
    <w:rsid w:val="00342240"/>
    <w:rsid w:val="00351655"/>
    <w:rsid w:val="003B0C68"/>
    <w:rsid w:val="0040264C"/>
    <w:rsid w:val="004B5B5C"/>
    <w:rsid w:val="004E0BE2"/>
    <w:rsid w:val="004E0D14"/>
    <w:rsid w:val="00537A18"/>
    <w:rsid w:val="005F4516"/>
    <w:rsid w:val="005F786F"/>
    <w:rsid w:val="00696B9B"/>
    <w:rsid w:val="006D0ED1"/>
    <w:rsid w:val="007116E1"/>
    <w:rsid w:val="00741F7D"/>
    <w:rsid w:val="00785765"/>
    <w:rsid w:val="007F4102"/>
    <w:rsid w:val="008266DB"/>
    <w:rsid w:val="008C2AF4"/>
    <w:rsid w:val="008C30E7"/>
    <w:rsid w:val="008D4731"/>
    <w:rsid w:val="009027DB"/>
    <w:rsid w:val="00942AC9"/>
    <w:rsid w:val="00961693"/>
    <w:rsid w:val="00975001"/>
    <w:rsid w:val="00993355"/>
    <w:rsid w:val="009B4829"/>
    <w:rsid w:val="009F7166"/>
    <w:rsid w:val="00A217C2"/>
    <w:rsid w:val="00AA146F"/>
    <w:rsid w:val="00AD31F1"/>
    <w:rsid w:val="00AE2C1F"/>
    <w:rsid w:val="00AE45C1"/>
    <w:rsid w:val="00B2136B"/>
    <w:rsid w:val="00B270BF"/>
    <w:rsid w:val="00B50673"/>
    <w:rsid w:val="00B61E6C"/>
    <w:rsid w:val="00B64C6A"/>
    <w:rsid w:val="00C07871"/>
    <w:rsid w:val="00C5063D"/>
    <w:rsid w:val="00C50D1E"/>
    <w:rsid w:val="00C8332E"/>
    <w:rsid w:val="00C87872"/>
    <w:rsid w:val="00C91C36"/>
    <w:rsid w:val="00C9406B"/>
    <w:rsid w:val="00CE5062"/>
    <w:rsid w:val="00D52BA5"/>
    <w:rsid w:val="00D848C8"/>
    <w:rsid w:val="00D84BAE"/>
    <w:rsid w:val="00D914A6"/>
    <w:rsid w:val="00D918BA"/>
    <w:rsid w:val="00DC1BB5"/>
    <w:rsid w:val="00E82116"/>
    <w:rsid w:val="00F22CC5"/>
    <w:rsid w:val="00F91BB9"/>
    <w:rsid w:val="00FB0775"/>
    <w:rsid w:val="00FC10AB"/>
    <w:rsid w:val="00FC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paragraph" w:styleId="Nagwek2">
    <w:name w:val="heading 2"/>
    <w:basedOn w:val="Normalny"/>
    <w:uiPriority w:val="1"/>
    <w:qFormat/>
    <w:pPr>
      <w:ind w:left="1636" w:hanging="14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344" w:hanging="708"/>
      <w:outlineLvl w:val="2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D4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AD"/>
  </w:style>
  <w:style w:type="paragraph" w:styleId="Stopka">
    <w:name w:val="footer"/>
    <w:basedOn w:val="Normalny"/>
    <w:link w:val="Stopka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AD"/>
  </w:style>
  <w:style w:type="character" w:styleId="Tekstzastpczy">
    <w:name w:val="Placeholder Text"/>
    <w:basedOn w:val="Domylnaczcionkaakapitu"/>
    <w:uiPriority w:val="99"/>
    <w:semiHidden/>
    <w:rsid w:val="00AA14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6"/>
      <w:ind w:left="220"/>
      <w:outlineLvl w:val="0"/>
    </w:pPr>
    <w:rPr>
      <w:rFonts w:ascii="Calibri" w:eastAsia="Calibri" w:hAnsi="Calibri"/>
    </w:rPr>
  </w:style>
  <w:style w:type="paragraph" w:styleId="Nagwek2">
    <w:name w:val="heading 2"/>
    <w:basedOn w:val="Normalny"/>
    <w:uiPriority w:val="1"/>
    <w:qFormat/>
    <w:pPr>
      <w:ind w:left="1636" w:hanging="14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344" w:hanging="708"/>
      <w:outlineLvl w:val="2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20"/>
    </w:pPr>
    <w:rPr>
      <w:rFonts w:ascii="Calibri" w:eastAsia="Calibri" w:hAnsi="Calibri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D47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AAD"/>
  </w:style>
  <w:style w:type="paragraph" w:styleId="Stopka">
    <w:name w:val="footer"/>
    <w:basedOn w:val="Normalny"/>
    <w:link w:val="StopkaZnak"/>
    <w:uiPriority w:val="99"/>
    <w:unhideWhenUsed/>
    <w:rsid w:val="000A5A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AAD"/>
  </w:style>
  <w:style w:type="character" w:styleId="Tekstzastpczy">
    <w:name w:val="Placeholder Text"/>
    <w:basedOn w:val="Domylnaczcionkaakapitu"/>
    <w:uiPriority w:val="99"/>
    <w:semiHidden/>
    <w:rsid w:val="00AA1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1428F083E24112BCF034F668B5E5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2CFE1-C9DF-4DCD-96FC-9C14058EB06B}"/>
      </w:docPartPr>
      <w:docPartBody>
        <w:p w:rsidR="001705E0" w:rsidRDefault="001705E0" w:rsidP="001705E0">
          <w:pPr>
            <w:pStyle w:val="B11428F083E24112BCF034F668B5E5AB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8E313B6D014BA9A893BA55F7E97C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2B9BE-16F2-46ED-854C-780777C5A41B}"/>
      </w:docPartPr>
      <w:docPartBody>
        <w:p w:rsidR="001705E0" w:rsidRDefault="001705E0" w:rsidP="001705E0">
          <w:pPr>
            <w:pStyle w:val="7A8E313B6D014BA9A893BA55F7E97C3F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73A1DEDB5F4DBBAFBE7D2F0CDE4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2DF04-B984-4CA9-AA38-159ADE281326}"/>
      </w:docPartPr>
      <w:docPartBody>
        <w:p w:rsidR="001705E0" w:rsidRDefault="001705E0" w:rsidP="001705E0">
          <w:pPr>
            <w:pStyle w:val="7773A1DEDB5F4DBBAFBE7D2F0CDE4A3F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B3E19A428244378D2824EC29D91A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DF628-0FC4-4813-93C7-13730B006B81}"/>
      </w:docPartPr>
      <w:docPartBody>
        <w:p w:rsidR="001705E0" w:rsidRDefault="001705E0" w:rsidP="001705E0">
          <w:pPr>
            <w:pStyle w:val="B1B3E19A428244378D2824EC29D91A323"/>
          </w:pPr>
          <w:r w:rsidRPr="00E31F1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6C"/>
    <w:rsid w:val="001705E0"/>
    <w:rsid w:val="005B707A"/>
    <w:rsid w:val="007F24E3"/>
    <w:rsid w:val="008E736C"/>
    <w:rsid w:val="00A519E5"/>
    <w:rsid w:val="00B77942"/>
    <w:rsid w:val="00F6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5E0"/>
    <w:rPr>
      <w:color w:val="808080"/>
    </w:rPr>
  </w:style>
  <w:style w:type="paragraph" w:customStyle="1" w:styleId="B11428F083E24112BCF034F668B5E5AB">
    <w:name w:val="B11428F083E24112BCF034F668B5E5AB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">
    <w:name w:val="7A8E313B6D014BA9A893BA55F7E97C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">
    <w:name w:val="7773A1DEDB5F4DBBAFBE7D2F0CDE4A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">
    <w:name w:val="B1B3E19A428244378D2824EC29D91A32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">
    <w:name w:val="BD55789E06C642E4BAE3A4FB957582CF"/>
    <w:rsid w:val="008E736C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1">
    <w:name w:val="B11428F083E24112BCF034F668B5E5AB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1">
    <w:name w:val="7A8E313B6D014BA9A893BA55F7E97C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1">
    <w:name w:val="7773A1DEDB5F4DBBAFBE7D2F0CDE4A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1">
    <w:name w:val="B1B3E19A428244378D2824EC29D91A32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1">
    <w:name w:val="BD55789E06C642E4BAE3A4FB957582CF1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2">
    <w:name w:val="B11428F083E24112BCF034F668B5E5AB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2">
    <w:name w:val="7A8E313B6D014BA9A893BA55F7E97C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2">
    <w:name w:val="7773A1DEDB5F4DBBAFBE7D2F0CDE4A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2">
    <w:name w:val="B1B3E19A428244378D2824EC29D91A32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2">
    <w:name w:val="BD55789E06C642E4BAE3A4FB957582CF2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3">
    <w:name w:val="B11428F083E24112BCF034F668B5E5AB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3">
    <w:name w:val="7A8E313B6D014BA9A893BA55F7E97C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3">
    <w:name w:val="7773A1DEDB5F4DBBAFBE7D2F0CDE4A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3">
    <w:name w:val="B1B3E19A428244378D2824EC29D91A32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3">
    <w:name w:val="BD55789E06C642E4BAE3A4FB957582CF3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05E0"/>
    <w:rPr>
      <w:color w:val="808080"/>
    </w:rPr>
  </w:style>
  <w:style w:type="paragraph" w:customStyle="1" w:styleId="B11428F083E24112BCF034F668B5E5AB">
    <w:name w:val="B11428F083E24112BCF034F668B5E5AB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">
    <w:name w:val="7A8E313B6D014BA9A893BA55F7E97C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">
    <w:name w:val="7773A1DEDB5F4DBBAFBE7D2F0CDE4A3F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">
    <w:name w:val="B1B3E19A428244378D2824EC29D91A32"/>
    <w:rsid w:val="008E736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">
    <w:name w:val="BD55789E06C642E4BAE3A4FB957582CF"/>
    <w:rsid w:val="008E736C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1">
    <w:name w:val="B11428F083E24112BCF034F668B5E5AB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1">
    <w:name w:val="7A8E313B6D014BA9A893BA55F7E97C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1">
    <w:name w:val="7773A1DEDB5F4DBBAFBE7D2F0CDE4A3F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1">
    <w:name w:val="B1B3E19A428244378D2824EC29D91A321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1">
    <w:name w:val="BD55789E06C642E4BAE3A4FB957582CF1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2">
    <w:name w:val="B11428F083E24112BCF034F668B5E5AB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2">
    <w:name w:val="7A8E313B6D014BA9A893BA55F7E97C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2">
    <w:name w:val="7773A1DEDB5F4DBBAFBE7D2F0CDE4A3F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2">
    <w:name w:val="B1B3E19A428244378D2824EC29D91A322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2">
    <w:name w:val="BD55789E06C642E4BAE3A4FB957582CF2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B11428F083E24112BCF034F668B5E5AB3">
    <w:name w:val="B11428F083E24112BCF034F668B5E5AB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A8E313B6D014BA9A893BA55F7E97C3F3">
    <w:name w:val="7A8E313B6D014BA9A893BA55F7E97C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773A1DEDB5F4DBBAFBE7D2F0CDE4A3F3">
    <w:name w:val="7773A1DEDB5F4DBBAFBE7D2F0CDE4A3F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1B3E19A428244378D2824EC29D91A323">
    <w:name w:val="B1B3E19A428244378D2824EC29D91A323"/>
    <w:rsid w:val="001705E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D55789E06C642E4BAE3A4FB957582CF3">
    <w:name w:val="BD55789E06C642E4BAE3A4FB957582CF3"/>
    <w:rsid w:val="001705E0"/>
    <w:pPr>
      <w:widowControl w:val="0"/>
      <w:spacing w:after="0" w:line="240" w:lineRule="auto"/>
      <w:ind w:left="2344" w:hanging="708"/>
      <w:outlineLvl w:val="2"/>
    </w:pPr>
    <w:rPr>
      <w:rFonts w:ascii="Calibri" w:eastAsia="Calibri" w:hAnsi="Calibri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518B-D1F2-44BC-B998-2E00B065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dla Pacjenta</vt:lpstr>
    </vt:vector>
  </TitlesOfParts>
  <Company>Uniwersytet Jagielloński Collegium Medicum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dla Pacjenta</dc:title>
  <dc:creator>Ewelina Bętkowska / Grzegorz Jaworski</dc:creator>
  <cp:lastModifiedBy>Witek Krystyna</cp:lastModifiedBy>
  <cp:revision>2</cp:revision>
  <dcterms:created xsi:type="dcterms:W3CDTF">2016-12-19T10:07:00Z</dcterms:created>
  <dcterms:modified xsi:type="dcterms:W3CDTF">2016-12-19T10:07:00Z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LastSaved">
    <vt:filetime>2015-11-26T00:00:00Z</vt:filetime>
  </property>
</Properties>
</file>